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46F9D" w14:textId="50C6C116" w:rsidR="00027B83" w:rsidRDefault="00BE4C8A" w:rsidP="00BE4C8A">
      <w:pPr>
        <w:tabs>
          <w:tab w:val="left" w:pos="5400"/>
        </w:tabs>
        <w:ind w:firstLine="62"/>
        <w:jc w:val="right"/>
        <w:textAlignment w:val="center"/>
      </w:pPr>
      <w:r>
        <w:t>Konkurso 10 priedas</w:t>
      </w:r>
    </w:p>
    <w:p w14:paraId="1A6AC08A" w14:textId="77777777" w:rsidR="00027B83" w:rsidRDefault="00027B83">
      <w:pPr>
        <w:tabs>
          <w:tab w:val="left" w:pos="5400"/>
        </w:tabs>
        <w:textAlignment w:val="center"/>
        <w:rPr>
          <w:szCs w:val="24"/>
        </w:rPr>
      </w:pPr>
    </w:p>
    <w:p w14:paraId="0C693432" w14:textId="350DBC26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  <w:r w:rsidR="00BE4C8A">
        <w:rPr>
          <w:b/>
          <w:bCs/>
          <w:caps/>
          <w:szCs w:val="24"/>
        </w:rPr>
        <w:t xml:space="preserve"> (PROJEKTAS)</w:t>
      </w:r>
    </w:p>
    <w:p w14:paraId="3B040F46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p w14:paraId="1BFF2692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</w:p>
    <w:p w14:paraId="2677734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210B759A" w14:textId="77777777">
        <w:tc>
          <w:tcPr>
            <w:tcW w:w="2448" w:type="dxa"/>
          </w:tcPr>
          <w:p w14:paraId="4F8F16A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3F650206" w14:textId="5B86466F" w:rsidR="00027B83" w:rsidRDefault="00BE4C8A" w:rsidP="00412723">
            <w:pPr>
              <w:jc w:val="both"/>
              <w:rPr>
                <w:kern w:val="2"/>
                <w:szCs w:val="24"/>
              </w:rPr>
            </w:pPr>
            <w:r w:rsidRPr="00BE4C8A">
              <w:rPr>
                <w:i/>
                <w:iCs/>
                <w:color w:val="4472C4" w:themeColor="accent1"/>
                <w:kern w:val="2"/>
                <w:szCs w:val="24"/>
              </w:rPr>
              <w:t xml:space="preserve">Pasirinkti pirkimo dalį </w:t>
            </w:r>
            <w:r>
              <w:rPr>
                <w:kern w:val="2"/>
                <w:szCs w:val="24"/>
              </w:rPr>
              <w:t>(</w:t>
            </w:r>
            <w:r w:rsidRPr="00BE4C8A">
              <w:rPr>
                <w:i/>
                <w:iCs/>
                <w:kern w:val="2"/>
                <w:szCs w:val="24"/>
              </w:rPr>
              <w:t>I Pirkimo dalis „</w:t>
            </w:r>
            <w:r w:rsidRPr="00BE4C8A">
              <w:rPr>
                <w:i/>
                <w:iCs/>
                <w:kern w:val="2"/>
                <w:szCs w:val="24"/>
              </w:rPr>
              <w:t xml:space="preserve">Šakių r. sav. Briedžių k. v. </w:t>
            </w:r>
            <w:proofErr w:type="spellStart"/>
            <w:r w:rsidRPr="00BE4C8A">
              <w:rPr>
                <w:i/>
                <w:iCs/>
                <w:kern w:val="2"/>
                <w:szCs w:val="24"/>
              </w:rPr>
              <w:t>gr</w:t>
            </w:r>
            <w:proofErr w:type="spellEnd"/>
            <w:r w:rsidRPr="00BE4C8A">
              <w:rPr>
                <w:i/>
                <w:iCs/>
                <w:kern w:val="2"/>
                <w:szCs w:val="24"/>
              </w:rPr>
              <w:t>. O-13, O-13-1, O-13-3, O-13-3-1 ir jų statinių remonto techninio darbo projekto parengimo paslaugos</w:t>
            </w:r>
            <w:r w:rsidRPr="00BE4C8A">
              <w:rPr>
                <w:i/>
                <w:iCs/>
                <w:kern w:val="2"/>
                <w:szCs w:val="24"/>
              </w:rPr>
              <w:t>“</w:t>
            </w:r>
            <w:r w:rsidR="000A6A23">
              <w:rPr>
                <w:i/>
                <w:iCs/>
                <w:kern w:val="2"/>
                <w:szCs w:val="24"/>
              </w:rPr>
              <w:t xml:space="preserve"> </w:t>
            </w:r>
            <w:r w:rsidR="000A6A23" w:rsidRPr="00D55C42">
              <w:rPr>
                <w:color w:val="4472C4" w:themeColor="accent1"/>
                <w:kern w:val="2"/>
                <w:szCs w:val="24"/>
              </w:rPr>
              <w:t>ir (arba</w:t>
            </w:r>
            <w:r w:rsidR="000A6A23" w:rsidRPr="00D55C42">
              <w:rPr>
                <w:i/>
                <w:iCs/>
                <w:color w:val="4472C4" w:themeColor="accent1"/>
                <w:kern w:val="2"/>
                <w:szCs w:val="24"/>
              </w:rPr>
              <w:t>)</w:t>
            </w:r>
            <w:r w:rsidRPr="00D55C42">
              <w:rPr>
                <w:i/>
                <w:iCs/>
                <w:color w:val="4472C4" w:themeColor="accent1"/>
                <w:kern w:val="2"/>
                <w:szCs w:val="24"/>
              </w:rPr>
              <w:t xml:space="preserve"> </w:t>
            </w:r>
            <w:r w:rsidRPr="00BE4C8A">
              <w:rPr>
                <w:i/>
                <w:iCs/>
                <w:kern w:val="2"/>
                <w:szCs w:val="24"/>
              </w:rPr>
              <w:t>II Pirkimo dalis „</w:t>
            </w:r>
            <w:r w:rsidRPr="00BE4C8A">
              <w:rPr>
                <w:i/>
                <w:iCs/>
                <w:kern w:val="2"/>
                <w:szCs w:val="24"/>
              </w:rPr>
              <w:t xml:space="preserve">Šakių r. sav. Girėnų k. v. </w:t>
            </w:r>
            <w:proofErr w:type="spellStart"/>
            <w:r w:rsidRPr="00BE4C8A">
              <w:rPr>
                <w:i/>
                <w:iCs/>
                <w:kern w:val="2"/>
                <w:szCs w:val="24"/>
              </w:rPr>
              <w:t>gr</w:t>
            </w:r>
            <w:proofErr w:type="spellEnd"/>
            <w:r w:rsidRPr="00BE4C8A">
              <w:rPr>
                <w:i/>
                <w:iCs/>
                <w:kern w:val="2"/>
                <w:szCs w:val="24"/>
              </w:rPr>
              <w:t xml:space="preserve">. Nr. </w:t>
            </w:r>
            <w:r w:rsidRPr="000A6A23">
              <w:rPr>
                <w:i/>
                <w:iCs/>
                <w:kern w:val="2"/>
                <w:szCs w:val="24"/>
              </w:rPr>
              <w:t>1 ir jo statinių remonto techninio darbo projekto parengimo paslaugos</w:t>
            </w:r>
            <w:r w:rsidRPr="000A6A23">
              <w:rPr>
                <w:i/>
                <w:iCs/>
                <w:kern w:val="2"/>
                <w:szCs w:val="24"/>
              </w:rPr>
              <w:t>“</w:t>
            </w:r>
            <w:r w:rsidR="000A6A23">
              <w:rPr>
                <w:i/>
                <w:iCs/>
                <w:kern w:val="2"/>
                <w:szCs w:val="24"/>
              </w:rPr>
              <w:t xml:space="preserve"> </w:t>
            </w:r>
            <w:r w:rsidR="000A6A23" w:rsidRPr="00D55C42">
              <w:rPr>
                <w:color w:val="4472C4" w:themeColor="accent1"/>
                <w:kern w:val="2"/>
                <w:szCs w:val="24"/>
              </w:rPr>
              <w:t>ir (arba)</w:t>
            </w:r>
            <w:r w:rsidR="000A6A23">
              <w:rPr>
                <w:i/>
                <w:iCs/>
                <w:kern w:val="2"/>
                <w:szCs w:val="24"/>
              </w:rPr>
              <w:t xml:space="preserve"> </w:t>
            </w:r>
            <w:r w:rsidRPr="000A6A23">
              <w:rPr>
                <w:i/>
                <w:iCs/>
                <w:kern w:val="2"/>
                <w:szCs w:val="24"/>
              </w:rPr>
              <w:t>III Pirkimo dalis</w:t>
            </w:r>
            <w:r w:rsidR="000A6A23" w:rsidRPr="000A6A23">
              <w:rPr>
                <w:i/>
                <w:iCs/>
              </w:rPr>
              <w:t xml:space="preserve"> „</w:t>
            </w:r>
            <w:r w:rsidR="000A6A23" w:rsidRPr="000A6A23">
              <w:rPr>
                <w:i/>
                <w:iCs/>
              </w:rPr>
              <w:t>Šakių r. sav. Griškabūdžio k. v. Skersinio up. (R-4), R-4-2 ir jų statinių remonto techninio darbo projekto parengimo paslaugos</w:t>
            </w:r>
            <w:r w:rsidRPr="000A6A23">
              <w:rPr>
                <w:i/>
                <w:iCs/>
                <w:kern w:val="2"/>
                <w:szCs w:val="24"/>
              </w:rPr>
              <w:t>“)</w:t>
            </w:r>
          </w:p>
        </w:tc>
      </w:tr>
      <w:tr w:rsidR="00027B83" w14:paraId="676F0C19" w14:textId="77777777">
        <w:tc>
          <w:tcPr>
            <w:tcW w:w="2448" w:type="dxa"/>
          </w:tcPr>
          <w:p w14:paraId="4FAB4B1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96DA43F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E4309BB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CD94D15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A300375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46BE54F6" w14:textId="77777777">
        <w:tc>
          <w:tcPr>
            <w:tcW w:w="9558" w:type="dxa"/>
            <w:gridSpan w:val="3"/>
          </w:tcPr>
          <w:p w14:paraId="0F017A5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27B83" w14:paraId="04D436D4" w14:textId="77777777">
        <w:tc>
          <w:tcPr>
            <w:tcW w:w="2808" w:type="dxa"/>
            <w:vMerge w:val="restart"/>
          </w:tcPr>
          <w:p w14:paraId="0ECE2B8D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16696CF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6585B756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55D75142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405523D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D4D11A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0AA0024" w14:textId="17246B84" w:rsidR="00027B83" w:rsidRDefault="00AA40E7" w:rsidP="00412723">
            <w:pPr>
              <w:rPr>
                <w:kern w:val="2"/>
                <w:szCs w:val="24"/>
              </w:rPr>
            </w:pPr>
            <w:r w:rsidRPr="00737E6D">
              <w:rPr>
                <w:bCs/>
                <w:iCs/>
                <w:szCs w:val="24"/>
              </w:rPr>
              <w:t>Šakių rajono savivaldybės administracija</w:t>
            </w:r>
          </w:p>
        </w:tc>
      </w:tr>
      <w:tr w:rsidR="00027B83" w14:paraId="05F15DB5" w14:textId="77777777">
        <w:tc>
          <w:tcPr>
            <w:tcW w:w="2808" w:type="dxa"/>
            <w:vMerge/>
          </w:tcPr>
          <w:p w14:paraId="5C481D02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8DC63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3AF9384B" w14:textId="3FB0AA0B" w:rsidR="00027B83" w:rsidRDefault="00AA40E7" w:rsidP="00412723">
            <w:pPr>
              <w:rPr>
                <w:kern w:val="2"/>
                <w:szCs w:val="24"/>
              </w:rPr>
            </w:pPr>
            <w:r w:rsidRPr="00737E6D">
              <w:rPr>
                <w:szCs w:val="24"/>
                <w:lang w:val="en-US"/>
              </w:rPr>
              <w:t>188772814</w:t>
            </w:r>
          </w:p>
        </w:tc>
      </w:tr>
      <w:tr w:rsidR="00027B83" w14:paraId="1A1EAC0E" w14:textId="77777777">
        <w:tc>
          <w:tcPr>
            <w:tcW w:w="2808" w:type="dxa"/>
            <w:vMerge/>
          </w:tcPr>
          <w:p w14:paraId="17A48EAC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020C8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2CA6E7FD" w14:textId="21957661" w:rsidR="00027B83" w:rsidRDefault="00AA40E7" w:rsidP="00412723">
            <w:pPr>
              <w:rPr>
                <w:kern w:val="2"/>
                <w:szCs w:val="24"/>
              </w:rPr>
            </w:pPr>
            <w:proofErr w:type="spellStart"/>
            <w:r w:rsidRPr="00737E6D">
              <w:rPr>
                <w:szCs w:val="24"/>
                <w:lang w:val="en-US"/>
              </w:rPr>
              <w:t>Bažnyčios</w:t>
            </w:r>
            <w:proofErr w:type="spellEnd"/>
            <w:r w:rsidRPr="00737E6D">
              <w:rPr>
                <w:szCs w:val="24"/>
                <w:lang w:val="en-US"/>
              </w:rPr>
              <w:t xml:space="preserve"> g. 4, LT-711</w:t>
            </w:r>
            <w:r w:rsidRPr="00737E6D">
              <w:rPr>
                <w:szCs w:val="24"/>
              </w:rPr>
              <w:t>15</w:t>
            </w:r>
            <w:r w:rsidRPr="00737E6D">
              <w:rPr>
                <w:szCs w:val="24"/>
                <w:lang w:val="en-US"/>
              </w:rPr>
              <w:t xml:space="preserve"> </w:t>
            </w:r>
            <w:proofErr w:type="spellStart"/>
            <w:r w:rsidRPr="00737E6D">
              <w:rPr>
                <w:szCs w:val="24"/>
                <w:lang w:val="en-US"/>
              </w:rPr>
              <w:t>Šakiai</w:t>
            </w:r>
            <w:proofErr w:type="spellEnd"/>
          </w:p>
        </w:tc>
      </w:tr>
      <w:tr w:rsidR="00027B83" w14:paraId="1511F02B" w14:textId="77777777">
        <w:tc>
          <w:tcPr>
            <w:tcW w:w="2808" w:type="dxa"/>
            <w:vMerge/>
          </w:tcPr>
          <w:p w14:paraId="25BB5214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489D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2D15E0C" w14:textId="77777777" w:rsidR="00027B83" w:rsidRDefault="00027B83" w:rsidP="00412723">
            <w:pPr>
              <w:rPr>
                <w:kern w:val="2"/>
                <w:szCs w:val="24"/>
              </w:rPr>
            </w:pPr>
          </w:p>
        </w:tc>
      </w:tr>
      <w:tr w:rsidR="00027B83" w14:paraId="527B3A53" w14:textId="77777777">
        <w:tc>
          <w:tcPr>
            <w:tcW w:w="2808" w:type="dxa"/>
            <w:vMerge/>
          </w:tcPr>
          <w:p w14:paraId="6C37541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A3137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082D7201" w14:textId="256A0594" w:rsidR="00027B83" w:rsidRDefault="00220578" w:rsidP="00412723">
            <w:pPr>
              <w:rPr>
                <w:kern w:val="2"/>
                <w:szCs w:val="24"/>
              </w:rPr>
            </w:pPr>
            <w:r w:rsidRPr="00737E6D">
              <w:rPr>
                <w:szCs w:val="24"/>
                <w:lang w:val="en-US"/>
              </w:rPr>
              <w:t>LT68401004210001016</w:t>
            </w:r>
          </w:p>
        </w:tc>
      </w:tr>
      <w:tr w:rsidR="00027B83" w14:paraId="53D75A5D" w14:textId="77777777">
        <w:tc>
          <w:tcPr>
            <w:tcW w:w="2808" w:type="dxa"/>
            <w:vMerge/>
          </w:tcPr>
          <w:p w14:paraId="5C795133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D039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1AEEBD0D" w14:textId="46C5B45F" w:rsidR="00027B83" w:rsidRDefault="00220578" w:rsidP="00412723">
            <w:pPr>
              <w:contextualSpacing/>
              <w:rPr>
                <w:kern w:val="2"/>
                <w:szCs w:val="24"/>
              </w:rPr>
            </w:pPr>
            <w:r w:rsidRPr="00737E6D">
              <w:rPr>
                <w:szCs w:val="24"/>
                <w:lang w:val="en-US"/>
              </w:rPr>
              <w:t>AB Luminor bank</w:t>
            </w:r>
            <w:r w:rsidRPr="00737E6D">
              <w:rPr>
                <w:szCs w:val="24"/>
              </w:rPr>
              <w:t xml:space="preserve">, kodas </w:t>
            </w:r>
            <w:r w:rsidRPr="00737E6D">
              <w:rPr>
                <w:szCs w:val="24"/>
                <w:lang w:val="en-US"/>
              </w:rPr>
              <w:t>40100</w:t>
            </w:r>
          </w:p>
        </w:tc>
      </w:tr>
      <w:tr w:rsidR="00027B83" w14:paraId="5776D650" w14:textId="77777777">
        <w:tc>
          <w:tcPr>
            <w:tcW w:w="2808" w:type="dxa"/>
            <w:vMerge/>
          </w:tcPr>
          <w:p w14:paraId="07B275E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6304A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5B54DCF" w14:textId="1270F778" w:rsidR="00027B83" w:rsidRDefault="00220578" w:rsidP="00412723">
            <w:pPr>
              <w:contextualSpacing/>
              <w:rPr>
                <w:kern w:val="2"/>
                <w:szCs w:val="24"/>
              </w:rPr>
            </w:pPr>
            <w:r w:rsidRPr="00737E6D">
              <w:rPr>
                <w:snapToGrid w:val="0"/>
                <w:szCs w:val="24"/>
              </w:rPr>
              <w:t xml:space="preserve"> </w:t>
            </w:r>
            <w:r w:rsidRPr="00737E6D">
              <w:rPr>
                <w:szCs w:val="24"/>
                <w:lang w:val="en-US"/>
              </w:rPr>
              <w:t>(</w:t>
            </w:r>
            <w:r w:rsidRPr="00737E6D">
              <w:rPr>
                <w:szCs w:val="24"/>
              </w:rPr>
              <w:t>+370</w:t>
            </w:r>
            <w:r w:rsidRPr="00737E6D">
              <w:rPr>
                <w:szCs w:val="24"/>
                <w:lang w:val="en-US"/>
              </w:rPr>
              <w:t xml:space="preserve"> 345) 60750</w:t>
            </w:r>
          </w:p>
        </w:tc>
      </w:tr>
      <w:tr w:rsidR="00027B83" w14:paraId="37135B60" w14:textId="77777777">
        <w:tc>
          <w:tcPr>
            <w:tcW w:w="2808" w:type="dxa"/>
            <w:vMerge/>
          </w:tcPr>
          <w:p w14:paraId="0508AC4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C60B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0AA0F22" w14:textId="0BDF2FDB" w:rsidR="00027B83" w:rsidRDefault="00220578" w:rsidP="00412723">
            <w:pPr>
              <w:rPr>
                <w:kern w:val="2"/>
                <w:szCs w:val="24"/>
              </w:rPr>
            </w:pPr>
            <w:r w:rsidRPr="00737E6D">
              <w:rPr>
                <w:szCs w:val="24"/>
              </w:rPr>
              <w:t>savivaldybe</w:t>
            </w:r>
            <w:r w:rsidRPr="00737E6D">
              <w:rPr>
                <w:szCs w:val="24"/>
                <w:lang w:val="en-US"/>
              </w:rPr>
              <w:t>@</w:t>
            </w:r>
            <w:proofErr w:type="spellStart"/>
            <w:r w:rsidRPr="00737E6D">
              <w:rPr>
                <w:szCs w:val="24"/>
              </w:rPr>
              <w:t>sakiai.lt</w:t>
            </w:r>
            <w:proofErr w:type="spellEnd"/>
          </w:p>
        </w:tc>
      </w:tr>
      <w:tr w:rsidR="00027B83" w14:paraId="57382D2E" w14:textId="77777777">
        <w:tc>
          <w:tcPr>
            <w:tcW w:w="2808" w:type="dxa"/>
            <w:vMerge/>
          </w:tcPr>
          <w:p w14:paraId="7CA54B69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4AFDA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3F27326" w14:textId="3A8DA8E1" w:rsidR="00027B83" w:rsidRDefault="003B641E" w:rsidP="00412723">
            <w:pPr>
              <w:contextualSpacing/>
              <w:rPr>
                <w:kern w:val="2"/>
                <w:szCs w:val="24"/>
              </w:rPr>
            </w:pPr>
            <w:r w:rsidRPr="00737E6D">
              <w:rPr>
                <w:iCs/>
                <w:szCs w:val="24"/>
              </w:rPr>
              <w:t xml:space="preserve">Vytautas </w:t>
            </w:r>
            <w:proofErr w:type="spellStart"/>
            <w:r w:rsidRPr="00737E6D">
              <w:rPr>
                <w:iCs/>
                <w:szCs w:val="24"/>
              </w:rPr>
              <w:t>Ižganaitis</w:t>
            </w:r>
            <w:proofErr w:type="spellEnd"/>
          </w:p>
        </w:tc>
      </w:tr>
      <w:tr w:rsidR="00027B83" w14:paraId="2B8B85E9" w14:textId="77777777">
        <w:tc>
          <w:tcPr>
            <w:tcW w:w="2808" w:type="dxa"/>
            <w:vMerge/>
          </w:tcPr>
          <w:p w14:paraId="212A1647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A5701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41166DC4" w14:textId="77777777" w:rsidR="00EA4417" w:rsidRPr="00737E6D" w:rsidRDefault="00EA4417" w:rsidP="00412723">
            <w:pPr>
              <w:tabs>
                <w:tab w:val="left" w:pos="664"/>
              </w:tabs>
              <w:contextualSpacing/>
              <w:rPr>
                <w:szCs w:val="24"/>
              </w:rPr>
            </w:pPr>
            <w:r w:rsidRPr="00737E6D">
              <w:rPr>
                <w:bCs/>
                <w:iCs/>
                <w:szCs w:val="24"/>
              </w:rPr>
              <w:t xml:space="preserve">Administracijos </w:t>
            </w:r>
            <w:r w:rsidRPr="00737E6D">
              <w:rPr>
                <w:iCs/>
                <w:szCs w:val="24"/>
              </w:rPr>
              <w:t>d</w:t>
            </w:r>
            <w:r w:rsidRPr="00737E6D">
              <w:rPr>
                <w:szCs w:val="24"/>
              </w:rPr>
              <w:t>irektorius</w:t>
            </w:r>
          </w:p>
          <w:p w14:paraId="73CA1B70" w14:textId="77777777" w:rsidR="00027B83" w:rsidRDefault="00027B83" w:rsidP="00412723">
            <w:pPr>
              <w:rPr>
                <w:kern w:val="2"/>
                <w:szCs w:val="24"/>
              </w:rPr>
            </w:pPr>
          </w:p>
        </w:tc>
      </w:tr>
      <w:tr w:rsidR="00027B83" w14:paraId="16928910" w14:textId="77777777">
        <w:tc>
          <w:tcPr>
            <w:tcW w:w="2808" w:type="dxa"/>
            <w:vMerge w:val="restart"/>
          </w:tcPr>
          <w:p w14:paraId="229CF69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AADBCF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388C4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26A738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78E000D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448D852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043B3BC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F70599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429E712" w14:textId="77777777" w:rsidR="00027B83" w:rsidRDefault="00027B83" w:rsidP="00412723">
            <w:pPr>
              <w:rPr>
                <w:kern w:val="2"/>
                <w:szCs w:val="24"/>
              </w:rPr>
            </w:pPr>
          </w:p>
        </w:tc>
      </w:tr>
      <w:tr w:rsidR="00027B83" w14:paraId="4CD656F9" w14:textId="77777777">
        <w:tc>
          <w:tcPr>
            <w:tcW w:w="2808" w:type="dxa"/>
            <w:vMerge/>
          </w:tcPr>
          <w:p w14:paraId="0EA0F764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3F833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9A4859" w14:textId="77777777" w:rsidR="00027B83" w:rsidRDefault="00027B83" w:rsidP="00412723">
            <w:pPr>
              <w:rPr>
                <w:kern w:val="2"/>
                <w:szCs w:val="24"/>
              </w:rPr>
            </w:pPr>
          </w:p>
        </w:tc>
      </w:tr>
      <w:tr w:rsidR="00027B83" w14:paraId="6A3E88B7" w14:textId="77777777">
        <w:tc>
          <w:tcPr>
            <w:tcW w:w="2808" w:type="dxa"/>
            <w:vMerge/>
          </w:tcPr>
          <w:p w14:paraId="55D36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A5A52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52BE5137" w14:textId="77777777" w:rsidR="00027B83" w:rsidRDefault="00027B83" w:rsidP="00412723">
            <w:pPr>
              <w:rPr>
                <w:kern w:val="2"/>
                <w:szCs w:val="24"/>
              </w:rPr>
            </w:pPr>
          </w:p>
        </w:tc>
      </w:tr>
      <w:tr w:rsidR="00027B83" w14:paraId="10BDDB35" w14:textId="77777777">
        <w:tc>
          <w:tcPr>
            <w:tcW w:w="2808" w:type="dxa"/>
            <w:vMerge/>
          </w:tcPr>
          <w:p w14:paraId="7C0FB73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F5621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DC02E5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389B23" w14:textId="77777777">
        <w:tc>
          <w:tcPr>
            <w:tcW w:w="2808" w:type="dxa"/>
            <w:vMerge/>
          </w:tcPr>
          <w:p w14:paraId="5E8F3B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E8714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B4ED46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3C6C3C5" w14:textId="77777777">
        <w:tc>
          <w:tcPr>
            <w:tcW w:w="2808" w:type="dxa"/>
            <w:vMerge/>
          </w:tcPr>
          <w:p w14:paraId="78A46E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2DF85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99DBF76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AD028CC" w14:textId="77777777">
        <w:tc>
          <w:tcPr>
            <w:tcW w:w="2808" w:type="dxa"/>
            <w:vMerge/>
          </w:tcPr>
          <w:p w14:paraId="0B51355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78C74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581421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8884704" w14:textId="77777777">
        <w:tc>
          <w:tcPr>
            <w:tcW w:w="2808" w:type="dxa"/>
            <w:vMerge/>
          </w:tcPr>
          <w:p w14:paraId="6EB9CA7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980A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BDB563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60CF5F1" w14:textId="77777777">
        <w:tc>
          <w:tcPr>
            <w:tcW w:w="2808" w:type="dxa"/>
            <w:vMerge/>
          </w:tcPr>
          <w:p w14:paraId="3F192AA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676C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888756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7B074B5" w14:textId="77777777">
        <w:tc>
          <w:tcPr>
            <w:tcW w:w="2808" w:type="dxa"/>
            <w:vMerge/>
          </w:tcPr>
          <w:p w14:paraId="7A43EC4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CB3AF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01A1651B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77A0A90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30D32D1A" w14:textId="77777777">
        <w:trPr>
          <w:trHeight w:val="300"/>
        </w:trPr>
        <w:tc>
          <w:tcPr>
            <w:tcW w:w="9535" w:type="dxa"/>
            <w:gridSpan w:val="4"/>
          </w:tcPr>
          <w:p w14:paraId="5FF40E3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7EC99386" w14:textId="77777777">
        <w:trPr>
          <w:trHeight w:val="300"/>
        </w:trPr>
        <w:tc>
          <w:tcPr>
            <w:tcW w:w="3094" w:type="dxa"/>
            <w:gridSpan w:val="2"/>
          </w:tcPr>
          <w:p w14:paraId="30760A5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</w:t>
            </w:r>
            <w:r>
              <w:rPr>
                <w:b/>
                <w:kern w:val="2"/>
                <w:szCs w:val="24"/>
              </w:rPr>
              <w:lastRenderedPageBreak/>
              <w:t>Sąskaitų per informacinę sistemą SABIS priėmimą</w:t>
            </w:r>
          </w:p>
        </w:tc>
        <w:tc>
          <w:tcPr>
            <w:tcW w:w="6441" w:type="dxa"/>
            <w:gridSpan w:val="2"/>
          </w:tcPr>
          <w:p w14:paraId="3B77D23F" w14:textId="657EC77A" w:rsidR="00027B83" w:rsidRDefault="003B641E" w:rsidP="00412723">
            <w:pPr>
              <w:jc w:val="both"/>
              <w:rPr>
                <w:color w:val="4472C4"/>
                <w:kern w:val="2"/>
                <w:szCs w:val="24"/>
              </w:rPr>
            </w:pPr>
            <w:r w:rsidRPr="009D5B4C">
              <w:rPr>
                <w:color w:val="000000" w:themeColor="text1"/>
                <w:szCs w:val="24"/>
              </w:rPr>
              <w:lastRenderedPageBreak/>
              <w:t xml:space="preserve">Žemės ūkio ir kaimo reikalų skyriaus vedėja Irena Žemaitienė, el. paštas </w:t>
            </w:r>
            <w:hyperlink r:id="rId10" w:history="1">
              <w:r w:rsidRPr="009D5B4C">
                <w:rPr>
                  <w:rStyle w:val="Hipersaitas"/>
                  <w:color w:val="000000" w:themeColor="text1"/>
                  <w:szCs w:val="24"/>
                </w:rPr>
                <w:t>irena.zemaitiene</w:t>
              </w:r>
              <w:r w:rsidRPr="009D5B4C">
                <w:rPr>
                  <w:rStyle w:val="Hipersaitas"/>
                  <w:color w:val="000000" w:themeColor="text1"/>
                  <w:szCs w:val="24"/>
                  <w:lang w:val="en-US"/>
                </w:rPr>
                <w:t>@sakiai.lt</w:t>
              </w:r>
            </w:hyperlink>
            <w:r w:rsidRPr="009D5B4C">
              <w:rPr>
                <w:color w:val="000000" w:themeColor="text1"/>
                <w:szCs w:val="24"/>
                <w:lang w:val="en-US"/>
              </w:rPr>
              <w:t>, tel</w:t>
            </w:r>
            <w:r w:rsidRPr="009D5B4C">
              <w:rPr>
                <w:szCs w:val="24"/>
                <w:lang w:val="en-US"/>
              </w:rPr>
              <w:t>. +370 345 60771</w:t>
            </w:r>
          </w:p>
        </w:tc>
      </w:tr>
      <w:tr w:rsidR="00027B83" w14:paraId="64DD2FBA" w14:textId="77777777">
        <w:trPr>
          <w:trHeight w:val="300"/>
        </w:trPr>
        <w:tc>
          <w:tcPr>
            <w:tcW w:w="3094" w:type="dxa"/>
            <w:gridSpan w:val="2"/>
          </w:tcPr>
          <w:p w14:paraId="162D775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694706CF" w14:textId="77777777" w:rsidR="00027B83" w:rsidRDefault="000B0897" w:rsidP="00412723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17D3AF1B" w14:textId="77777777">
        <w:trPr>
          <w:trHeight w:val="300"/>
        </w:trPr>
        <w:tc>
          <w:tcPr>
            <w:tcW w:w="9535" w:type="dxa"/>
            <w:gridSpan w:val="4"/>
          </w:tcPr>
          <w:p w14:paraId="147CEE6E" w14:textId="77777777" w:rsidR="00027B83" w:rsidRDefault="000B0897" w:rsidP="00412723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78BAF5CF" w14:textId="77777777">
        <w:trPr>
          <w:trHeight w:val="300"/>
        </w:trPr>
        <w:tc>
          <w:tcPr>
            <w:tcW w:w="3094" w:type="dxa"/>
            <w:gridSpan w:val="2"/>
          </w:tcPr>
          <w:p w14:paraId="2EF15AA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7C307DB4" w14:textId="7FE39D1A" w:rsidR="00027B83" w:rsidRDefault="000B0897" w:rsidP="00412723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BE4C8A" w:rsidRPr="00BE4C8A">
              <w:rPr>
                <w:i/>
                <w:iCs/>
                <w:color w:val="4472C4" w:themeColor="accent1"/>
                <w:kern w:val="2"/>
                <w:szCs w:val="24"/>
              </w:rPr>
              <w:t xml:space="preserve">Pasirinkti pirkimo dalį </w:t>
            </w:r>
            <w:r w:rsidR="00BE4C8A">
              <w:rPr>
                <w:kern w:val="2"/>
                <w:szCs w:val="24"/>
              </w:rPr>
              <w:t>(</w:t>
            </w:r>
            <w:r w:rsidR="00BE4C8A" w:rsidRPr="00BE4C8A">
              <w:rPr>
                <w:i/>
                <w:iCs/>
                <w:kern w:val="2"/>
                <w:szCs w:val="24"/>
              </w:rPr>
              <w:t xml:space="preserve">Šakių r. sav. Briedžių k. v. </w:t>
            </w:r>
            <w:proofErr w:type="spellStart"/>
            <w:r w:rsidR="00BE4C8A" w:rsidRPr="00BE4C8A">
              <w:rPr>
                <w:i/>
                <w:iCs/>
                <w:kern w:val="2"/>
                <w:szCs w:val="24"/>
              </w:rPr>
              <w:t>gr</w:t>
            </w:r>
            <w:proofErr w:type="spellEnd"/>
            <w:r w:rsidR="00BE4C8A" w:rsidRPr="00BE4C8A">
              <w:rPr>
                <w:i/>
                <w:iCs/>
                <w:kern w:val="2"/>
                <w:szCs w:val="24"/>
              </w:rPr>
              <w:t>. O-13, O-13-1, O-13-3, O-13-3-1 ir jų statinių remonto techninio darbo projekto parengimo paslaug</w:t>
            </w:r>
            <w:r w:rsidR="00BE4C8A">
              <w:rPr>
                <w:i/>
                <w:iCs/>
                <w:kern w:val="2"/>
                <w:szCs w:val="24"/>
              </w:rPr>
              <w:t xml:space="preserve">as </w:t>
            </w:r>
            <w:r w:rsidR="00BE4C8A" w:rsidRPr="00D55C42">
              <w:rPr>
                <w:i/>
                <w:iCs/>
                <w:color w:val="4472C4" w:themeColor="accent1"/>
                <w:kern w:val="2"/>
                <w:szCs w:val="24"/>
              </w:rPr>
              <w:t>ir (arba)</w:t>
            </w:r>
            <w:r w:rsidR="000A6A23" w:rsidRPr="00D55C42">
              <w:rPr>
                <w:i/>
                <w:iCs/>
                <w:color w:val="4472C4" w:themeColor="accent1"/>
                <w:kern w:val="2"/>
                <w:szCs w:val="24"/>
              </w:rPr>
              <w:t xml:space="preserve"> </w:t>
            </w:r>
            <w:r w:rsidR="00BE4C8A" w:rsidRPr="00BE4C8A">
              <w:rPr>
                <w:i/>
                <w:iCs/>
                <w:kern w:val="2"/>
                <w:szCs w:val="24"/>
              </w:rPr>
              <w:t xml:space="preserve">Šakių r. sav. Girėnų k. v. </w:t>
            </w:r>
            <w:proofErr w:type="spellStart"/>
            <w:r w:rsidR="00BE4C8A" w:rsidRPr="00BE4C8A">
              <w:rPr>
                <w:i/>
                <w:iCs/>
                <w:kern w:val="2"/>
                <w:szCs w:val="24"/>
              </w:rPr>
              <w:t>gr</w:t>
            </w:r>
            <w:proofErr w:type="spellEnd"/>
            <w:r w:rsidR="00BE4C8A" w:rsidRPr="00BE4C8A">
              <w:rPr>
                <w:i/>
                <w:iCs/>
                <w:kern w:val="2"/>
                <w:szCs w:val="24"/>
              </w:rPr>
              <w:t>. Nr. 1 ir jo statinių remonto techninio darbo projekto parengimo paslaug</w:t>
            </w:r>
            <w:r w:rsidR="000A6A23">
              <w:rPr>
                <w:i/>
                <w:iCs/>
                <w:kern w:val="2"/>
                <w:szCs w:val="24"/>
              </w:rPr>
              <w:t xml:space="preserve">as </w:t>
            </w:r>
            <w:r w:rsidR="000A6A23" w:rsidRPr="00D55C42">
              <w:rPr>
                <w:i/>
                <w:iCs/>
                <w:color w:val="4472C4" w:themeColor="accent1"/>
                <w:kern w:val="2"/>
                <w:szCs w:val="24"/>
              </w:rPr>
              <w:t xml:space="preserve">ir (arba) </w:t>
            </w:r>
            <w:r w:rsidR="000A6A23" w:rsidRPr="000A6A23">
              <w:rPr>
                <w:i/>
                <w:iCs/>
                <w:kern w:val="2"/>
                <w:szCs w:val="24"/>
              </w:rPr>
              <w:t>Šakių r. sav. Griškabūdžio k. v. Skersinio up. (R-4), R-4-2 ir jų statinių remonto techninio darbo projekto parengimo paslaug</w:t>
            </w:r>
            <w:r w:rsidR="000A6A23">
              <w:rPr>
                <w:i/>
                <w:iCs/>
                <w:kern w:val="2"/>
                <w:szCs w:val="24"/>
              </w:rPr>
              <w:t>as</w:t>
            </w:r>
            <w:r w:rsidR="00BE4C8A">
              <w:rPr>
                <w:kern w:val="2"/>
                <w:szCs w:val="24"/>
              </w:rPr>
              <w:t>)</w:t>
            </w:r>
            <w:r w:rsidR="00BE4C8A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6B5360F1" w14:textId="18AC16C1" w:rsidR="00027B83" w:rsidRDefault="000B0897" w:rsidP="00412723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Pr="00D544F7">
              <w:rPr>
                <w:color w:val="000000"/>
                <w:kern w:val="2"/>
                <w:szCs w:val="24"/>
              </w:rPr>
              <w:t>[</w:t>
            </w:r>
            <w:r w:rsidR="00D544F7" w:rsidRPr="00D544F7">
              <w:rPr>
                <w:color w:val="000000"/>
                <w:kern w:val="2"/>
                <w:szCs w:val="24"/>
              </w:rPr>
              <w:t>1</w:t>
            </w:r>
            <w:r w:rsidRPr="00D544F7">
              <w:rPr>
                <w:color w:val="000000"/>
                <w:kern w:val="2"/>
                <w:szCs w:val="24"/>
              </w:rPr>
              <w:t>]</w:t>
            </w:r>
            <w:r>
              <w:rPr>
                <w:color w:val="000000"/>
                <w:kern w:val="2"/>
                <w:szCs w:val="24"/>
              </w:rPr>
              <w:t xml:space="preserve"> „Techninė</w:t>
            </w:r>
            <w:r w:rsidR="00465098">
              <w:rPr>
                <w:color w:val="000000"/>
                <w:kern w:val="2"/>
                <w:szCs w:val="24"/>
              </w:rPr>
              <w:t xml:space="preserve"> užduotis</w:t>
            </w:r>
            <w:r>
              <w:rPr>
                <w:color w:val="000000"/>
                <w:kern w:val="2"/>
                <w:szCs w:val="24"/>
              </w:rPr>
              <w:t>“ (toliau – Techninė</w:t>
            </w:r>
            <w:r w:rsidR="00465098">
              <w:rPr>
                <w:color w:val="000000"/>
                <w:kern w:val="2"/>
                <w:szCs w:val="24"/>
              </w:rPr>
              <w:t xml:space="preserve"> užduotis</w:t>
            </w:r>
            <w:r>
              <w:rPr>
                <w:color w:val="000000"/>
                <w:kern w:val="2"/>
                <w:szCs w:val="24"/>
              </w:rPr>
              <w:t xml:space="preserve">) </w:t>
            </w:r>
            <w:r w:rsidRPr="00D55C42">
              <w:rPr>
                <w:color w:val="000000"/>
                <w:kern w:val="2"/>
                <w:szCs w:val="24"/>
              </w:rPr>
              <w:t>ir Sutarties priede Nr. [</w:t>
            </w:r>
            <w:r w:rsidR="00D55C42" w:rsidRPr="00D55C42">
              <w:rPr>
                <w:color w:val="000000"/>
                <w:kern w:val="2"/>
                <w:szCs w:val="24"/>
              </w:rPr>
              <w:t>2</w:t>
            </w:r>
            <w:r w:rsidRPr="00D55C42">
              <w:rPr>
                <w:color w:val="000000"/>
                <w:kern w:val="2"/>
                <w:szCs w:val="24"/>
              </w:rPr>
              <w:t>_] „Pasiūlymas“.</w:t>
            </w:r>
          </w:p>
        </w:tc>
      </w:tr>
      <w:tr w:rsidR="00027B83" w14:paraId="0AD60CA4" w14:textId="77777777">
        <w:trPr>
          <w:trHeight w:val="300"/>
        </w:trPr>
        <w:tc>
          <w:tcPr>
            <w:tcW w:w="3094" w:type="dxa"/>
            <w:gridSpan w:val="2"/>
          </w:tcPr>
          <w:p w14:paraId="3774F49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1CD74DF2" w14:textId="7F27021D" w:rsidR="00027B83" w:rsidRDefault="000A6A23" w:rsidP="00412723">
            <w:pPr>
              <w:jc w:val="both"/>
              <w:rPr>
                <w:kern w:val="2"/>
                <w:szCs w:val="24"/>
              </w:rPr>
            </w:pPr>
            <w:r w:rsidRPr="000A6A23">
              <w:rPr>
                <w:kern w:val="2"/>
                <w:szCs w:val="24"/>
              </w:rPr>
              <w:t>Šakių rajono savivaldybės Briedžių, Girėnų, Griškabūdžio kadastro vietovėse esančių griovių ir jų statinių remonto techninių darbo projektų parengimo paslaugos</w:t>
            </w:r>
            <w:r w:rsidR="00971411">
              <w:rPr>
                <w:kern w:val="2"/>
                <w:szCs w:val="24"/>
              </w:rPr>
              <w:t>, Nr.</w:t>
            </w:r>
          </w:p>
        </w:tc>
      </w:tr>
      <w:tr w:rsidR="00027B83" w14:paraId="1D1A6B6A" w14:textId="77777777">
        <w:trPr>
          <w:trHeight w:val="300"/>
        </w:trPr>
        <w:tc>
          <w:tcPr>
            <w:tcW w:w="3094" w:type="dxa"/>
            <w:gridSpan w:val="2"/>
          </w:tcPr>
          <w:p w14:paraId="50AFA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7E96102A" w14:textId="77777777" w:rsidR="00027B83" w:rsidRDefault="000B0897" w:rsidP="0041272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DF729FF" w14:textId="77777777" w:rsidR="00027B83" w:rsidRDefault="00027B83" w:rsidP="00412723">
            <w:pPr>
              <w:jc w:val="both"/>
              <w:rPr>
                <w:kern w:val="2"/>
                <w:szCs w:val="24"/>
              </w:rPr>
            </w:pPr>
          </w:p>
          <w:p w14:paraId="4EA4A352" w14:textId="48546AD6" w:rsidR="00027B83" w:rsidRDefault="00027B83" w:rsidP="00412723">
            <w:pPr>
              <w:jc w:val="both"/>
              <w:rPr>
                <w:kern w:val="2"/>
                <w:szCs w:val="24"/>
              </w:rPr>
            </w:pPr>
          </w:p>
        </w:tc>
      </w:tr>
      <w:tr w:rsidR="00027B83" w14:paraId="652A39CA" w14:textId="77777777">
        <w:trPr>
          <w:trHeight w:val="300"/>
        </w:trPr>
        <w:tc>
          <w:tcPr>
            <w:tcW w:w="9535" w:type="dxa"/>
            <w:gridSpan w:val="4"/>
          </w:tcPr>
          <w:p w14:paraId="19978732" w14:textId="77777777" w:rsidR="00027B83" w:rsidRDefault="000B0897" w:rsidP="00412723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061ACEE5" w14:textId="77777777">
        <w:trPr>
          <w:trHeight w:val="300"/>
        </w:trPr>
        <w:tc>
          <w:tcPr>
            <w:tcW w:w="3094" w:type="dxa"/>
            <w:gridSpan w:val="2"/>
          </w:tcPr>
          <w:p w14:paraId="1FF7F62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  <w:p w14:paraId="06AB85CC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D38A31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0D5D492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6489A7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4A5A8E43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F108D2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904B7A4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505BC36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8122ED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C9BFC66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72E860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ED9BF5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28E8143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6001CF90" w14:textId="77777777" w:rsidR="00027B83" w:rsidRDefault="00027B83">
            <w:pPr>
              <w:rPr>
                <w:b/>
                <w:color w:val="FF0000"/>
                <w:kern w:val="2"/>
                <w:szCs w:val="24"/>
              </w:rPr>
            </w:pPr>
          </w:p>
          <w:p w14:paraId="3EF87ADF" w14:textId="77777777" w:rsidR="00027B83" w:rsidRDefault="00027B83" w:rsidP="00B706F3">
            <w:pPr>
              <w:rPr>
                <w:b/>
                <w:color w:val="FF0000"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15DE1877" w14:textId="6F9D2AB2" w:rsidR="00027B83" w:rsidRDefault="000B0897" w:rsidP="0041272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Tiekėjas Paslaugas įsipareigoja suteikti </w:t>
            </w:r>
            <w:r>
              <w:rPr>
                <w:b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 w:rsidR="00B706F3" w:rsidRPr="00B706F3">
              <w:rPr>
                <w:b/>
                <w:szCs w:val="24"/>
              </w:rPr>
              <w:t>4 mėnesius</w:t>
            </w:r>
            <w:r>
              <w:rPr>
                <w:color w:val="000000"/>
                <w:szCs w:val="24"/>
              </w:rPr>
              <w:t xml:space="preserve"> nuo </w:t>
            </w:r>
            <w:r w:rsidR="00B706F3">
              <w:rPr>
                <w:color w:val="000000"/>
                <w:szCs w:val="24"/>
              </w:rPr>
              <w:t>Sutarties įsigaliojimo dienos.</w:t>
            </w:r>
          </w:p>
          <w:p w14:paraId="045D3938" w14:textId="77777777" w:rsidR="00027B83" w:rsidRDefault="00027B83" w:rsidP="00412723">
            <w:pPr>
              <w:jc w:val="both"/>
              <w:rPr>
                <w:szCs w:val="24"/>
              </w:rPr>
            </w:pPr>
          </w:p>
          <w:p w14:paraId="69C6AE54" w14:textId="4E7F862E" w:rsidR="00027B83" w:rsidRDefault="00027B83" w:rsidP="00412723">
            <w:pPr>
              <w:jc w:val="both"/>
              <w:rPr>
                <w:color w:val="4472C4"/>
                <w:szCs w:val="24"/>
              </w:rPr>
            </w:pPr>
          </w:p>
        </w:tc>
      </w:tr>
      <w:tr w:rsidR="00027B83" w14:paraId="74165744" w14:textId="77777777">
        <w:trPr>
          <w:trHeight w:val="300"/>
        </w:trPr>
        <w:tc>
          <w:tcPr>
            <w:tcW w:w="3094" w:type="dxa"/>
            <w:gridSpan w:val="2"/>
          </w:tcPr>
          <w:p w14:paraId="4D7FDCC4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terminai, kai </w:t>
            </w:r>
            <w:r>
              <w:rPr>
                <w:b/>
                <w:szCs w:val="24"/>
              </w:rPr>
              <w:t>Paslaugos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teikiamos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etapais</w:t>
            </w:r>
          </w:p>
        </w:tc>
        <w:tc>
          <w:tcPr>
            <w:tcW w:w="6441" w:type="dxa"/>
            <w:gridSpan w:val="2"/>
          </w:tcPr>
          <w:p w14:paraId="122D1EB1" w14:textId="77777777" w:rsidR="00B706F3" w:rsidRDefault="00B706F3" w:rsidP="0041272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7B84AB1" w14:textId="0D4B661C" w:rsidR="00027B83" w:rsidRDefault="00027B83" w:rsidP="00412723">
            <w:pPr>
              <w:jc w:val="both"/>
              <w:rPr>
                <w:kern w:val="2"/>
                <w:szCs w:val="24"/>
              </w:rPr>
            </w:pPr>
          </w:p>
        </w:tc>
      </w:tr>
      <w:tr w:rsidR="00027B83" w14:paraId="6409A4A9" w14:textId="77777777">
        <w:trPr>
          <w:trHeight w:val="300"/>
        </w:trPr>
        <w:tc>
          <w:tcPr>
            <w:tcW w:w="3094" w:type="dxa"/>
            <w:gridSpan w:val="2"/>
          </w:tcPr>
          <w:p w14:paraId="181ECC5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70929440" w14:textId="77777777" w:rsidR="00027B83" w:rsidRDefault="000B0897" w:rsidP="0041272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5A20794" w14:textId="2098FA05" w:rsidR="00027B83" w:rsidRDefault="00027B83" w:rsidP="00412723">
            <w:pPr>
              <w:jc w:val="both"/>
              <w:rPr>
                <w:szCs w:val="24"/>
              </w:rPr>
            </w:pPr>
          </w:p>
        </w:tc>
      </w:tr>
      <w:tr w:rsidR="00027B83" w14:paraId="4D38D397" w14:textId="77777777">
        <w:trPr>
          <w:trHeight w:val="300"/>
        </w:trPr>
        <w:tc>
          <w:tcPr>
            <w:tcW w:w="3094" w:type="dxa"/>
            <w:gridSpan w:val="2"/>
          </w:tcPr>
          <w:p w14:paraId="60FED6D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2B83C739" w14:textId="77777777" w:rsidR="00027B83" w:rsidRDefault="000B0897" w:rsidP="0041272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797EB17E" w14:textId="77777777" w:rsidR="00027B83" w:rsidRDefault="00027B83" w:rsidP="00412723">
            <w:pPr>
              <w:jc w:val="both"/>
              <w:rPr>
                <w:szCs w:val="24"/>
              </w:rPr>
            </w:pPr>
          </w:p>
          <w:p w14:paraId="44F02E9B" w14:textId="27BC4DFC" w:rsidR="00027B83" w:rsidRDefault="00027B83" w:rsidP="00412723">
            <w:pPr>
              <w:jc w:val="both"/>
              <w:rPr>
                <w:szCs w:val="24"/>
              </w:rPr>
            </w:pPr>
          </w:p>
        </w:tc>
      </w:tr>
      <w:tr w:rsidR="00027B83" w14:paraId="3A8802D2" w14:textId="77777777">
        <w:trPr>
          <w:trHeight w:val="334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2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57E4" w14:textId="29AC4F14" w:rsidR="00027B83" w:rsidRDefault="000B0897" w:rsidP="0041272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CA61532" w14:textId="7E0890EA" w:rsidR="00027B83" w:rsidRDefault="00027B83" w:rsidP="00412723">
            <w:pPr>
              <w:jc w:val="both"/>
              <w:rPr>
                <w:szCs w:val="24"/>
              </w:rPr>
            </w:pPr>
          </w:p>
        </w:tc>
      </w:tr>
      <w:tr w:rsidR="00027B83" w14:paraId="59F55181" w14:textId="77777777">
        <w:trPr>
          <w:trHeight w:val="300"/>
        </w:trPr>
        <w:tc>
          <w:tcPr>
            <w:tcW w:w="3094" w:type="dxa"/>
            <w:gridSpan w:val="2"/>
          </w:tcPr>
          <w:p w14:paraId="0EE113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50AB9AA4" w14:textId="77777777" w:rsidR="000A6A23" w:rsidRDefault="000B0897" w:rsidP="00412723">
            <w:pPr>
              <w:jc w:val="both"/>
              <w:rPr>
                <w:kern w:val="2"/>
                <w:szCs w:val="24"/>
              </w:rPr>
            </w:pPr>
            <w:r w:rsidRPr="000A6A23">
              <w:rPr>
                <w:kern w:val="2"/>
                <w:szCs w:val="24"/>
              </w:rPr>
              <w:t>Turi būti pateikiami šie dokumentai: Paslaugų perdavimo-priėmimo aktas ir Sąskaita</w:t>
            </w:r>
            <w:r w:rsidR="0010028B" w:rsidRPr="000A6A23">
              <w:rPr>
                <w:kern w:val="2"/>
                <w:szCs w:val="24"/>
              </w:rPr>
              <w:t>.</w:t>
            </w:r>
          </w:p>
          <w:p w14:paraId="6BA95380" w14:textId="3A5D4D34" w:rsidR="00027B83" w:rsidRDefault="0010028B" w:rsidP="00412723">
            <w:pPr>
              <w:jc w:val="both"/>
              <w:rPr>
                <w:szCs w:val="24"/>
              </w:rPr>
            </w:pPr>
            <w:r w:rsidRPr="000A6A23">
              <w:rPr>
                <w:kern w:val="2"/>
                <w:szCs w:val="24"/>
              </w:rPr>
              <w:t>Įvykdžius paslaugas, t</w:t>
            </w:r>
            <w:r w:rsidR="000A6A23">
              <w:rPr>
                <w:kern w:val="2"/>
                <w:szCs w:val="24"/>
              </w:rPr>
              <w:t xml:space="preserve">uri būti </w:t>
            </w:r>
            <w:r w:rsidRPr="000A6A23">
              <w:rPr>
                <w:kern w:val="2"/>
                <w:szCs w:val="24"/>
              </w:rPr>
              <w:t>pateiktas</w:t>
            </w:r>
            <w:r w:rsidRPr="000A6A23">
              <w:rPr>
                <w:szCs w:val="24"/>
              </w:rPr>
              <w:t xml:space="preserve"> techninis darbo projektas su teigiamomis ekspertizės išvadomis, suderintas su privalomomis derinti institucijomis ir su statytoju (Užsakovu</w:t>
            </w:r>
            <w:r w:rsidR="000D2D2F" w:rsidRPr="000A6A23">
              <w:rPr>
                <w:szCs w:val="24"/>
              </w:rPr>
              <w:t>)</w:t>
            </w:r>
            <w:r w:rsidRPr="000A6A23">
              <w:rPr>
                <w:szCs w:val="24"/>
              </w:rPr>
              <w:t xml:space="preserve">. </w:t>
            </w:r>
            <w:r w:rsidR="00A66408" w:rsidRPr="000A6A23">
              <w:rPr>
                <w:bCs/>
                <w:szCs w:val="24"/>
                <w:lang w:eastAsia="lt-LT"/>
              </w:rPr>
              <w:t xml:space="preserve">Darbų kiekių žiniaraščius pateikti su įkainių pavadinimais kompiuterinėje laikmenoje (Excel programos failo formatu). </w:t>
            </w:r>
            <w:r w:rsidR="000B0897" w:rsidRPr="000A6A23">
              <w:rPr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027B83" w14:paraId="6DA27131" w14:textId="77777777">
        <w:trPr>
          <w:trHeight w:val="300"/>
        </w:trPr>
        <w:tc>
          <w:tcPr>
            <w:tcW w:w="9535" w:type="dxa"/>
            <w:gridSpan w:val="4"/>
          </w:tcPr>
          <w:p w14:paraId="3344B361" w14:textId="77777777" w:rsidR="00027B83" w:rsidRDefault="000B0897" w:rsidP="00412723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7A010749" w14:textId="77777777">
        <w:trPr>
          <w:trHeight w:val="300"/>
        </w:trPr>
        <w:tc>
          <w:tcPr>
            <w:tcW w:w="3094" w:type="dxa"/>
            <w:gridSpan w:val="2"/>
          </w:tcPr>
          <w:p w14:paraId="0BDD66A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7509911F" w14:textId="77777777" w:rsidR="00027B83" w:rsidRDefault="00027B83" w:rsidP="00412723">
            <w:pPr>
              <w:jc w:val="both"/>
              <w:rPr>
                <w:color w:val="4472C4"/>
                <w:kern w:val="2"/>
                <w:szCs w:val="24"/>
              </w:rPr>
            </w:pPr>
          </w:p>
          <w:p w14:paraId="0B114AFA" w14:textId="77777777" w:rsidR="00027B83" w:rsidRDefault="000B0897" w:rsidP="0041272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3175FDE9" w14:textId="77777777" w:rsidR="00027B83" w:rsidRDefault="00027B83" w:rsidP="00412723">
            <w:pPr>
              <w:jc w:val="both"/>
              <w:rPr>
                <w:kern w:val="2"/>
                <w:szCs w:val="24"/>
              </w:rPr>
            </w:pPr>
          </w:p>
          <w:p w14:paraId="3A26B52B" w14:textId="28AE849B" w:rsidR="00027B83" w:rsidRDefault="00027B83" w:rsidP="00412723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027B83" w14:paraId="6A0B6424" w14:textId="77777777">
        <w:trPr>
          <w:trHeight w:val="300"/>
        </w:trPr>
        <w:tc>
          <w:tcPr>
            <w:tcW w:w="3094" w:type="dxa"/>
            <w:gridSpan w:val="2"/>
          </w:tcPr>
          <w:p w14:paraId="148185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47E9E924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3A1EBC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5DF527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36B6DFC" w14:textId="17385C1C" w:rsidR="00027B83" w:rsidRDefault="00027B83">
            <w:pPr>
              <w:jc w:val="both"/>
              <w:rPr>
                <w:b/>
                <w:color w:val="FF0000"/>
                <w:kern w:val="2"/>
                <w:szCs w:val="24"/>
              </w:rPr>
            </w:pPr>
          </w:p>
          <w:p w14:paraId="4B670C5A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2978B30D" w14:textId="77777777" w:rsidR="000A6A23" w:rsidRPr="000A6A23" w:rsidRDefault="000A6A23" w:rsidP="00412723">
            <w:pPr>
              <w:jc w:val="both"/>
              <w:rPr>
                <w:color w:val="4472C4" w:themeColor="accent1"/>
                <w:kern w:val="2"/>
                <w:szCs w:val="24"/>
              </w:rPr>
            </w:pPr>
            <w:r w:rsidRPr="000A6A23">
              <w:rPr>
                <w:color w:val="4472C4" w:themeColor="accent1"/>
                <w:kern w:val="2"/>
                <w:szCs w:val="24"/>
              </w:rPr>
              <w:t xml:space="preserve">Pildyti kiekvienai Pirkimo daliai atskirai: </w:t>
            </w:r>
          </w:p>
          <w:p w14:paraId="4B51AE30" w14:textId="474126C2" w:rsidR="00027B83" w:rsidRDefault="000B0897" w:rsidP="00412723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17944AF2" w14:textId="77777777" w:rsidR="00027B83" w:rsidRDefault="000B0897" w:rsidP="00412723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2F0BE1C8" w14:textId="77777777" w:rsidR="00027B83" w:rsidRDefault="000B0897" w:rsidP="00412723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75E19483" w14:textId="77777777" w:rsidR="00027B83" w:rsidRDefault="000B0897" w:rsidP="00412723">
            <w:pPr>
              <w:jc w:val="both"/>
              <w:rPr>
                <w:color w:val="FF0000"/>
                <w:kern w:val="2"/>
                <w:szCs w:val="24"/>
              </w:rPr>
            </w:pPr>
            <w:r w:rsidRPr="0010028B">
              <w:rPr>
                <w:kern w:val="2"/>
                <w:szCs w:val="24"/>
              </w:rPr>
              <w:t>Šioje Sutartyje P</w:t>
            </w:r>
            <w:r w:rsidRPr="0010028B"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 w:rsidRPr="0010028B">
              <w:rPr>
                <w:kern w:val="2"/>
                <w:szCs w:val="24"/>
              </w:rPr>
              <w:t>.</w:t>
            </w:r>
          </w:p>
        </w:tc>
      </w:tr>
      <w:tr w:rsidR="00027B83" w14:paraId="1A7054EB" w14:textId="77777777">
        <w:trPr>
          <w:trHeight w:val="300"/>
        </w:trPr>
        <w:tc>
          <w:tcPr>
            <w:tcW w:w="3094" w:type="dxa"/>
            <w:gridSpan w:val="2"/>
          </w:tcPr>
          <w:p w14:paraId="4F2F4A8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644C235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7F4DE2E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589BE78A" w14:textId="77777777" w:rsidR="00027B83" w:rsidRDefault="00027B83" w:rsidP="00412723">
            <w:pPr>
              <w:jc w:val="both"/>
              <w:rPr>
                <w:kern w:val="2"/>
                <w:szCs w:val="24"/>
              </w:rPr>
            </w:pPr>
          </w:p>
          <w:p w14:paraId="700E8720" w14:textId="0AB00D09" w:rsidR="00027B83" w:rsidRDefault="000B0897" w:rsidP="00412723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0A6A23">
              <w:rPr>
                <w:kern w:val="2"/>
                <w:szCs w:val="24"/>
              </w:rPr>
              <w:t xml:space="preserve">kaina bus </w:t>
            </w:r>
            <w:r>
              <w:rPr>
                <w:kern w:val="2"/>
                <w:szCs w:val="24"/>
              </w:rPr>
              <w:t>perskaičiuojam</w:t>
            </w:r>
            <w:r w:rsidR="000A6A23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7862C956" w14:textId="3C73F0E2" w:rsidR="00027B83" w:rsidRDefault="000B0897" w:rsidP="00412723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0A6A23">
              <w:rPr>
                <w:kern w:val="2"/>
                <w:szCs w:val="24"/>
              </w:rPr>
              <w:t>.</w:t>
            </w:r>
          </w:p>
          <w:p w14:paraId="054DF302" w14:textId="1A9F5976" w:rsidR="00027B83" w:rsidRDefault="00027B83" w:rsidP="00412723">
            <w:pPr>
              <w:jc w:val="both"/>
              <w:rPr>
                <w:color w:val="FF0000"/>
                <w:kern w:val="2"/>
                <w:szCs w:val="24"/>
              </w:rPr>
            </w:pPr>
          </w:p>
        </w:tc>
      </w:tr>
      <w:tr w:rsidR="00027B83" w14:paraId="6AC8D1FA" w14:textId="77777777">
        <w:trPr>
          <w:trHeight w:val="300"/>
        </w:trPr>
        <w:tc>
          <w:tcPr>
            <w:tcW w:w="3094" w:type="dxa"/>
            <w:gridSpan w:val="2"/>
          </w:tcPr>
          <w:p w14:paraId="62766F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74AF8AB1" w14:textId="6D29A883" w:rsidR="00027B83" w:rsidRDefault="000B0897" w:rsidP="00412723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kainai, Sutarties kaina perskaičiuojam</w:t>
            </w:r>
            <w:r w:rsidR="000A6A23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kainos be PVM.</w:t>
            </w:r>
          </w:p>
          <w:p w14:paraId="0D6894BA" w14:textId="77777777" w:rsidR="00027B83" w:rsidRDefault="00027B83" w:rsidP="00412723">
            <w:pPr>
              <w:jc w:val="both"/>
              <w:rPr>
                <w:kern w:val="2"/>
                <w:szCs w:val="24"/>
              </w:rPr>
            </w:pPr>
          </w:p>
          <w:p w14:paraId="52C4027B" w14:textId="53C37C13" w:rsidR="00027B83" w:rsidRDefault="000B0897" w:rsidP="00412723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Perskaičiavimas įforminamas Susitarimu ne vėliau kaip per </w:t>
            </w:r>
            <w:r w:rsidR="000A6A23">
              <w:rPr>
                <w:kern w:val="2"/>
                <w:szCs w:val="24"/>
              </w:rPr>
              <w:t>5 (penkias) darbo dienas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nuo PVM mokėjimą reglamentuojančių teisės aktų pasikeitimo, kuris tampa neatskiriama Sutarties dalimi. </w:t>
            </w:r>
          </w:p>
          <w:p w14:paraId="44A00C30" w14:textId="77777777" w:rsidR="00027B83" w:rsidRDefault="00027B83" w:rsidP="00412723">
            <w:pPr>
              <w:jc w:val="both"/>
              <w:rPr>
                <w:kern w:val="2"/>
                <w:szCs w:val="24"/>
              </w:rPr>
            </w:pPr>
          </w:p>
          <w:p w14:paraId="4B006FAB" w14:textId="4C366943" w:rsidR="00027B83" w:rsidRDefault="000B0897" w:rsidP="00412723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Perskaičiuota</w:t>
            </w:r>
            <w:r w:rsidR="000A6A23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Sutarties kaina įforminama Susitarimu ir turi būti taikoma nuo naujo PVM įvedimo datos (nepriklausomai nuo to, kada pasirašytas Susitarimas).</w:t>
            </w:r>
          </w:p>
        </w:tc>
      </w:tr>
      <w:tr w:rsidR="00027B83" w14:paraId="416725C3" w14:textId="77777777">
        <w:trPr>
          <w:trHeight w:val="300"/>
        </w:trPr>
        <w:tc>
          <w:tcPr>
            <w:tcW w:w="3094" w:type="dxa"/>
            <w:gridSpan w:val="2"/>
          </w:tcPr>
          <w:p w14:paraId="3A736B1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78E037DB" w14:textId="77777777" w:rsidR="00027B83" w:rsidRDefault="000B0897" w:rsidP="0041272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CBB8FB" w14:textId="77777777" w:rsidR="00027B83" w:rsidRDefault="00027B83" w:rsidP="00412723">
            <w:pPr>
              <w:jc w:val="both"/>
              <w:rPr>
                <w:kern w:val="2"/>
                <w:szCs w:val="24"/>
              </w:rPr>
            </w:pPr>
          </w:p>
          <w:p w14:paraId="7E6D47C4" w14:textId="7A7ACF83" w:rsidR="00027B83" w:rsidRDefault="00027B83" w:rsidP="00412723">
            <w:pPr>
              <w:jc w:val="both"/>
              <w:rPr>
                <w:szCs w:val="24"/>
              </w:rPr>
            </w:pPr>
          </w:p>
        </w:tc>
      </w:tr>
      <w:tr w:rsidR="00027B83" w14:paraId="104529C8" w14:textId="77777777">
        <w:trPr>
          <w:trHeight w:val="300"/>
        </w:trPr>
        <w:tc>
          <w:tcPr>
            <w:tcW w:w="3094" w:type="dxa"/>
            <w:gridSpan w:val="2"/>
          </w:tcPr>
          <w:p w14:paraId="2D20718C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50B0DB2E" w14:textId="77777777" w:rsidR="00027B83" w:rsidRDefault="000B0897" w:rsidP="0041272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D54CF4" w14:textId="77777777" w:rsidR="00027B83" w:rsidRDefault="00027B83" w:rsidP="00412723">
            <w:pPr>
              <w:jc w:val="both"/>
              <w:rPr>
                <w:kern w:val="2"/>
                <w:szCs w:val="24"/>
              </w:rPr>
            </w:pPr>
          </w:p>
          <w:p w14:paraId="566C354A" w14:textId="5477D04C" w:rsidR="00027B83" w:rsidRDefault="00027B83" w:rsidP="00412723">
            <w:pPr>
              <w:jc w:val="both"/>
              <w:rPr>
                <w:szCs w:val="24"/>
              </w:rPr>
            </w:pPr>
          </w:p>
        </w:tc>
      </w:tr>
      <w:tr w:rsidR="00027B83" w14:paraId="67EB98BC" w14:textId="77777777">
        <w:trPr>
          <w:trHeight w:val="300"/>
        </w:trPr>
        <w:tc>
          <w:tcPr>
            <w:tcW w:w="3094" w:type="dxa"/>
            <w:gridSpan w:val="2"/>
          </w:tcPr>
          <w:p w14:paraId="4860A59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EBD53B8" w14:textId="7DA4CC69" w:rsidR="00027B83" w:rsidRDefault="000B0897" w:rsidP="0041272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0D2D2F" w:rsidRPr="000D2D2F">
              <w:rPr>
                <w:kern w:val="2"/>
                <w:szCs w:val="24"/>
                <w:shd w:val="clear" w:color="auto" w:fill="FFFFFF"/>
              </w:rPr>
              <w:t>30 kalendorinių dienų</w:t>
            </w:r>
            <w:r w:rsidRPr="000D2D2F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6CDA289E" w14:textId="77777777" w:rsidR="00027B83" w:rsidRDefault="00027B83" w:rsidP="00412723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08552532" w14:textId="5C498D94" w:rsidR="00027B83" w:rsidRPr="000A6A23" w:rsidRDefault="000B0897" w:rsidP="00412723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0A6A23">
              <w:rPr>
                <w:kern w:val="2"/>
                <w:szCs w:val="24"/>
                <w:shd w:val="clear" w:color="auto" w:fill="FFFFFF"/>
              </w:rPr>
              <w:t>Apmokėjimo sąlygos</w:t>
            </w:r>
            <w:r w:rsidR="007D0D49" w:rsidRPr="000A6A23">
              <w:rPr>
                <w:kern w:val="2"/>
                <w:szCs w:val="24"/>
                <w:shd w:val="clear" w:color="auto" w:fill="FFFFFF"/>
              </w:rPr>
              <w:t>:</w:t>
            </w:r>
            <w:r w:rsidRPr="000A6A23"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  <w:p w14:paraId="4580B153" w14:textId="316E7BE7" w:rsidR="00027B83" w:rsidRPr="000A6A23" w:rsidRDefault="000B0897" w:rsidP="00412723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0A6A23">
              <w:rPr>
                <w:kern w:val="2"/>
                <w:szCs w:val="24"/>
                <w:shd w:val="clear" w:color="auto" w:fill="FFFFFF"/>
              </w:rPr>
              <w:t>1) įvykdžius visus sutartinius įsipareigojimus, sumokama visa Sutarties kaina</w:t>
            </w:r>
            <w:r w:rsidR="000A6A23" w:rsidRPr="000A6A23">
              <w:rPr>
                <w:kern w:val="2"/>
                <w:szCs w:val="24"/>
                <w:shd w:val="clear" w:color="auto" w:fill="FFFFFF"/>
              </w:rPr>
              <w:t>.</w:t>
            </w:r>
          </w:p>
          <w:p w14:paraId="38EC9A63" w14:textId="43578627" w:rsidR="00027B83" w:rsidRDefault="007D0D49" w:rsidP="00412723">
            <w:pPr>
              <w:jc w:val="both"/>
              <w:rPr>
                <w:color w:val="4472C4"/>
                <w:kern w:val="2"/>
                <w:szCs w:val="24"/>
                <w:shd w:val="clear" w:color="auto" w:fill="FFFFFF"/>
              </w:rPr>
            </w:pPr>
            <w:r>
              <w:rPr>
                <w:color w:val="4472C4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01CA499D" w14:textId="77777777">
        <w:trPr>
          <w:trHeight w:val="300"/>
        </w:trPr>
        <w:tc>
          <w:tcPr>
            <w:tcW w:w="3094" w:type="dxa"/>
            <w:gridSpan w:val="2"/>
          </w:tcPr>
          <w:p w14:paraId="544F5D2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03B5A0DA" w14:textId="77777777" w:rsidR="00027B83" w:rsidRDefault="000B0897" w:rsidP="0041272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E86C16" w14:textId="77777777" w:rsidR="00027B83" w:rsidRDefault="00027B83" w:rsidP="00412723">
            <w:pPr>
              <w:jc w:val="both"/>
              <w:rPr>
                <w:kern w:val="2"/>
                <w:szCs w:val="24"/>
              </w:rPr>
            </w:pPr>
          </w:p>
          <w:p w14:paraId="508462AC" w14:textId="0FC24FC0" w:rsidR="00027B83" w:rsidRDefault="00027B83" w:rsidP="00412723">
            <w:pPr>
              <w:spacing w:line="259" w:lineRule="auto"/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027B83" w14:paraId="34D2DFF4" w14:textId="77777777">
        <w:trPr>
          <w:trHeight w:val="300"/>
        </w:trPr>
        <w:tc>
          <w:tcPr>
            <w:tcW w:w="3094" w:type="dxa"/>
            <w:gridSpan w:val="2"/>
          </w:tcPr>
          <w:p w14:paraId="4876B97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0DB500BE" w14:textId="77777777" w:rsidR="00027B83" w:rsidRDefault="000B0897" w:rsidP="0041272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3EA3796" w14:textId="77777777" w:rsidR="00027B83" w:rsidRDefault="00027B83" w:rsidP="00412723">
            <w:pPr>
              <w:jc w:val="both"/>
              <w:rPr>
                <w:kern w:val="2"/>
                <w:szCs w:val="24"/>
              </w:rPr>
            </w:pPr>
          </w:p>
          <w:p w14:paraId="7BF65975" w14:textId="2C7A3A77" w:rsidR="00027B83" w:rsidRDefault="000B0897" w:rsidP="00412723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5C618994" w14:textId="77777777">
        <w:trPr>
          <w:trHeight w:val="300"/>
        </w:trPr>
        <w:tc>
          <w:tcPr>
            <w:tcW w:w="9535" w:type="dxa"/>
            <w:gridSpan w:val="4"/>
          </w:tcPr>
          <w:p w14:paraId="18E676A0" w14:textId="77777777" w:rsidR="00027B83" w:rsidRDefault="000B0897" w:rsidP="00412723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027B83" w14:paraId="6AFC27F7" w14:textId="77777777">
        <w:trPr>
          <w:trHeight w:val="300"/>
        </w:trPr>
        <w:tc>
          <w:tcPr>
            <w:tcW w:w="3094" w:type="dxa"/>
            <w:gridSpan w:val="2"/>
          </w:tcPr>
          <w:p w14:paraId="24E7C8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AF4AFBD" w14:textId="77777777" w:rsidR="00027B83" w:rsidRDefault="000B0897" w:rsidP="0041272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806D022" w14:textId="77777777" w:rsidR="00027B83" w:rsidRDefault="00027B83" w:rsidP="00412723">
            <w:pPr>
              <w:jc w:val="both"/>
              <w:rPr>
                <w:kern w:val="2"/>
                <w:szCs w:val="24"/>
              </w:rPr>
            </w:pPr>
          </w:p>
          <w:p w14:paraId="60151BF8" w14:textId="77777777" w:rsidR="00027B83" w:rsidRDefault="00027B83" w:rsidP="00412723">
            <w:pPr>
              <w:jc w:val="both"/>
              <w:rPr>
                <w:szCs w:val="24"/>
              </w:rPr>
            </w:pPr>
          </w:p>
          <w:p w14:paraId="2A4317FE" w14:textId="56D6ABF5" w:rsidR="00027B83" w:rsidRDefault="00027B83" w:rsidP="00412723">
            <w:pPr>
              <w:jc w:val="both"/>
              <w:rPr>
                <w:szCs w:val="24"/>
              </w:rPr>
            </w:pPr>
          </w:p>
        </w:tc>
      </w:tr>
      <w:tr w:rsidR="00027B83" w14:paraId="029C51DA" w14:textId="77777777">
        <w:trPr>
          <w:trHeight w:val="300"/>
        </w:trPr>
        <w:tc>
          <w:tcPr>
            <w:tcW w:w="3094" w:type="dxa"/>
            <w:gridSpan w:val="2"/>
          </w:tcPr>
          <w:p w14:paraId="66960D8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3DB5CD93" w14:textId="69F4A24D" w:rsidR="00027B83" w:rsidRDefault="00971411" w:rsidP="00971411">
            <w:pPr>
              <w:jc w:val="both"/>
              <w:rPr>
                <w:kern w:val="2"/>
                <w:szCs w:val="24"/>
              </w:rPr>
            </w:pPr>
            <w:r w:rsidRPr="00571824">
              <w:rPr>
                <w:kern w:val="2"/>
                <w:szCs w:val="24"/>
              </w:rPr>
              <w:t>Tiekėjas privalo neatlygintinai pašalinti visus Paslaugų trūkumus, už kuriuos atsako Tiekėjas, per Pirkėjo rašytinėje pretenzijoje nustatytus protingus terminus.</w:t>
            </w:r>
          </w:p>
        </w:tc>
      </w:tr>
      <w:tr w:rsidR="00027B83" w14:paraId="79A63541" w14:textId="77777777">
        <w:trPr>
          <w:trHeight w:val="300"/>
        </w:trPr>
        <w:tc>
          <w:tcPr>
            <w:tcW w:w="3094" w:type="dxa"/>
            <w:gridSpan w:val="2"/>
          </w:tcPr>
          <w:p w14:paraId="41FCDCAE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6.3. Kokybinių kriterijų įgyvendinimo </w:t>
            </w:r>
            <w:r>
              <w:rPr>
                <w:b/>
                <w:bCs/>
                <w:szCs w:val="24"/>
              </w:rPr>
              <w:t xml:space="preserve">ir </w:t>
            </w:r>
            <w:r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1CAAD9CE" w14:textId="09DB273C" w:rsidR="00352FFF" w:rsidRDefault="000B0897" w:rsidP="0041272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105553" w14:textId="752952DF" w:rsidR="00027B83" w:rsidRDefault="00027B83" w:rsidP="00412723">
            <w:pPr>
              <w:jc w:val="both"/>
              <w:rPr>
                <w:kern w:val="2"/>
                <w:szCs w:val="24"/>
              </w:rPr>
            </w:pPr>
          </w:p>
        </w:tc>
      </w:tr>
      <w:tr w:rsidR="00027B83" w14:paraId="143A7F67" w14:textId="77777777">
        <w:trPr>
          <w:trHeight w:val="300"/>
        </w:trPr>
        <w:tc>
          <w:tcPr>
            <w:tcW w:w="9535" w:type="dxa"/>
            <w:gridSpan w:val="4"/>
          </w:tcPr>
          <w:p w14:paraId="7855F239" w14:textId="77777777" w:rsidR="00027B83" w:rsidRDefault="000B0897" w:rsidP="00412723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7. SUTARTIES VYKDYMUI PASITELKIAMI SUBTIEKĖJAI IR (AR) SPECIALISTAI</w:t>
            </w:r>
          </w:p>
        </w:tc>
      </w:tr>
      <w:tr w:rsidR="00027B83" w14:paraId="5D434D1C" w14:textId="77777777">
        <w:trPr>
          <w:trHeight w:val="300"/>
        </w:trPr>
        <w:tc>
          <w:tcPr>
            <w:tcW w:w="3094" w:type="dxa"/>
            <w:gridSpan w:val="2"/>
          </w:tcPr>
          <w:p w14:paraId="23364E4A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1398856C" w14:textId="10AF64EF" w:rsidR="00027B83" w:rsidRDefault="000B0897" w:rsidP="00412723">
            <w:pPr>
              <w:jc w:val="both"/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ir (ar) specialistai yra nurodyti Sutarties priede Nr.</w:t>
            </w:r>
            <w:r w:rsidR="00971411">
              <w:rPr>
                <w:kern w:val="2"/>
                <w:szCs w:val="24"/>
              </w:rPr>
              <w:t xml:space="preserve"> 3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56CDBDB5" w14:textId="77777777">
        <w:trPr>
          <w:trHeight w:val="300"/>
        </w:trPr>
        <w:tc>
          <w:tcPr>
            <w:tcW w:w="9535" w:type="dxa"/>
            <w:gridSpan w:val="4"/>
          </w:tcPr>
          <w:p w14:paraId="79F212F2" w14:textId="77777777" w:rsidR="00027B83" w:rsidRDefault="000B0897" w:rsidP="00412723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2550B9E9" w14:textId="77777777">
        <w:trPr>
          <w:trHeight w:val="300"/>
        </w:trPr>
        <w:tc>
          <w:tcPr>
            <w:tcW w:w="3094" w:type="dxa"/>
            <w:gridSpan w:val="2"/>
          </w:tcPr>
          <w:p w14:paraId="2DF3A2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76BCF25F" w14:textId="210ADD1C" w:rsidR="00027B83" w:rsidRDefault="000B0897" w:rsidP="0041272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49AB15C8" w14:textId="0A8A7EEA" w:rsidR="00027B83" w:rsidRDefault="000B0897" w:rsidP="00412723">
            <w:pPr>
              <w:jc w:val="both"/>
              <w:rPr>
                <w:kern w:val="2"/>
                <w:szCs w:val="24"/>
              </w:rPr>
            </w:pPr>
            <w:r w:rsidRPr="00352FFF">
              <w:rPr>
                <w:kern w:val="2"/>
                <w:szCs w:val="24"/>
              </w:rPr>
              <w:t>Netesybomis (delspinigiais, bauda</w:t>
            </w:r>
            <w:r w:rsidR="000D2D2F" w:rsidRPr="00352FFF">
              <w:rPr>
                <w:kern w:val="2"/>
                <w:szCs w:val="24"/>
              </w:rPr>
              <w:t>)</w:t>
            </w:r>
            <w:r w:rsidR="005F11CA" w:rsidRPr="00352FFF">
              <w:rPr>
                <w:kern w:val="2"/>
                <w:szCs w:val="24"/>
              </w:rPr>
              <w:t>.</w:t>
            </w:r>
          </w:p>
          <w:p w14:paraId="7E80913C" w14:textId="4F9D9DF2" w:rsidR="00027B83" w:rsidRDefault="00027B83" w:rsidP="00412723">
            <w:pPr>
              <w:jc w:val="both"/>
              <w:rPr>
                <w:kern w:val="2"/>
                <w:szCs w:val="24"/>
              </w:rPr>
            </w:pPr>
          </w:p>
        </w:tc>
      </w:tr>
      <w:tr w:rsidR="00027B83" w14:paraId="00EE7F74" w14:textId="77777777">
        <w:trPr>
          <w:trHeight w:val="300"/>
        </w:trPr>
        <w:tc>
          <w:tcPr>
            <w:tcW w:w="3094" w:type="dxa"/>
            <w:gridSpan w:val="2"/>
          </w:tcPr>
          <w:p w14:paraId="24F8F71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E2BDFDB" w14:textId="77777777" w:rsidR="00027B83" w:rsidRDefault="000B0897" w:rsidP="0041272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437BEBB" w14:textId="77777777" w:rsidR="00027B83" w:rsidRDefault="00027B83" w:rsidP="00412723">
            <w:pPr>
              <w:jc w:val="both"/>
              <w:rPr>
                <w:kern w:val="2"/>
                <w:szCs w:val="24"/>
              </w:rPr>
            </w:pPr>
          </w:p>
          <w:p w14:paraId="49273A25" w14:textId="38D14700" w:rsidR="00027B83" w:rsidRDefault="00027B83" w:rsidP="00412723">
            <w:pPr>
              <w:jc w:val="both"/>
              <w:rPr>
                <w:kern w:val="2"/>
                <w:szCs w:val="24"/>
              </w:rPr>
            </w:pPr>
          </w:p>
        </w:tc>
      </w:tr>
      <w:tr w:rsidR="00027B83" w14:paraId="22BAE69C" w14:textId="77777777">
        <w:trPr>
          <w:trHeight w:val="300"/>
        </w:trPr>
        <w:tc>
          <w:tcPr>
            <w:tcW w:w="3094" w:type="dxa"/>
            <w:gridSpan w:val="2"/>
          </w:tcPr>
          <w:p w14:paraId="589C28B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79D3727C" w14:textId="77777777" w:rsidR="00027B83" w:rsidRDefault="000B0897" w:rsidP="0041272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FDC0193" w14:textId="77777777" w:rsidR="00027B83" w:rsidRDefault="00027B83" w:rsidP="00412723">
            <w:pPr>
              <w:jc w:val="both"/>
              <w:rPr>
                <w:kern w:val="2"/>
                <w:szCs w:val="24"/>
              </w:rPr>
            </w:pPr>
          </w:p>
          <w:p w14:paraId="196DC212" w14:textId="6CC129AC" w:rsidR="00027B83" w:rsidRDefault="00027B83" w:rsidP="00412723">
            <w:pPr>
              <w:jc w:val="both"/>
              <w:rPr>
                <w:szCs w:val="24"/>
              </w:rPr>
            </w:pPr>
          </w:p>
        </w:tc>
      </w:tr>
      <w:tr w:rsidR="00027B83" w14:paraId="3121CA65" w14:textId="77777777">
        <w:trPr>
          <w:trHeight w:val="300"/>
        </w:trPr>
        <w:tc>
          <w:tcPr>
            <w:tcW w:w="9535" w:type="dxa"/>
            <w:gridSpan w:val="4"/>
          </w:tcPr>
          <w:p w14:paraId="772DBFB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027B83" w14:paraId="6E2F209E" w14:textId="77777777">
        <w:trPr>
          <w:trHeight w:val="300"/>
        </w:trPr>
        <w:tc>
          <w:tcPr>
            <w:tcW w:w="3094" w:type="dxa"/>
            <w:gridSpan w:val="2"/>
          </w:tcPr>
          <w:p w14:paraId="785E4D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5905B25D" w14:textId="1FB31F98" w:rsidR="00027B83" w:rsidRPr="008137AF" w:rsidRDefault="000B0897" w:rsidP="008E7C65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Jei Pirkėjas, gavęs tinkamai pateiktą ir užpildytą Sąskaitą, uždelsia atsiskaityti už tinkamai Tiekėjo suteiktas kokybiškas Paslaugas per Sutartyje nurodytą terminą</w:t>
            </w:r>
            <w:r w:rsidRPr="008137AF">
              <w:rPr>
                <w:kern w:val="2"/>
                <w:szCs w:val="24"/>
              </w:rPr>
              <w:t>, Tiekėjas nuo kitos nei nustatytas terminas dienos skaičiuoja Pirkėjui 0,0</w:t>
            </w:r>
            <w:r w:rsidR="005F11CA" w:rsidRPr="008137AF">
              <w:rPr>
                <w:kern w:val="2"/>
                <w:szCs w:val="24"/>
              </w:rPr>
              <w:t>3</w:t>
            </w:r>
            <w:r w:rsidRPr="008137AF">
              <w:rPr>
                <w:kern w:val="2"/>
                <w:szCs w:val="24"/>
              </w:rPr>
              <w:t xml:space="preserve"> (</w:t>
            </w:r>
            <w:r w:rsidR="005F11CA" w:rsidRPr="008137AF">
              <w:rPr>
                <w:kern w:val="2"/>
                <w:szCs w:val="24"/>
              </w:rPr>
              <w:t>trys</w:t>
            </w:r>
            <w:r w:rsidRPr="008137AF">
              <w:rPr>
                <w:kern w:val="2"/>
                <w:szCs w:val="24"/>
              </w:rPr>
              <w:t xml:space="preserve"> šimtosios) procento dydžio delspinigius nuo neapmokėtos sumos be PVM už kiekvieną vėlavimo dieną</w:t>
            </w:r>
            <w:r w:rsidR="005F11CA" w:rsidRPr="008137AF">
              <w:rPr>
                <w:kern w:val="2"/>
                <w:szCs w:val="24"/>
              </w:rPr>
              <w:t>.</w:t>
            </w:r>
            <w:r w:rsidRPr="008137AF">
              <w:rPr>
                <w:kern w:val="2"/>
                <w:szCs w:val="24"/>
              </w:rPr>
              <w:t xml:space="preserve"> </w:t>
            </w:r>
          </w:p>
          <w:p w14:paraId="784E480D" w14:textId="35CFBB73" w:rsidR="00027B83" w:rsidRDefault="00027B83" w:rsidP="008E7C65">
            <w:pPr>
              <w:spacing w:line="259" w:lineRule="auto"/>
              <w:jc w:val="both"/>
              <w:rPr>
                <w:color w:val="000000"/>
                <w:kern w:val="2"/>
                <w:szCs w:val="24"/>
              </w:rPr>
            </w:pPr>
          </w:p>
        </w:tc>
      </w:tr>
      <w:tr w:rsidR="00027B83" w14:paraId="791CF2E0" w14:textId="77777777">
        <w:trPr>
          <w:trHeight w:val="300"/>
        </w:trPr>
        <w:tc>
          <w:tcPr>
            <w:tcW w:w="3094" w:type="dxa"/>
            <w:gridSpan w:val="2"/>
          </w:tcPr>
          <w:p w14:paraId="21033E0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146EF998" w14:textId="32BDE501" w:rsidR="00027B83" w:rsidRDefault="000B0897" w:rsidP="008E7C6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</w:t>
            </w:r>
            <w:r w:rsidRPr="008137AF">
              <w:rPr>
                <w:kern w:val="2"/>
                <w:szCs w:val="24"/>
              </w:rPr>
              <w:t xml:space="preserve">Jeigu Tiekėjas vėluoja suteikti Paslaugas arba nevykdo kitų sutartinių įsipareigojimų, Pirkėjas nuo kitos nei nustatytas terminas dienos Tiekėjui skaičiuoja </w:t>
            </w:r>
            <w:r w:rsidR="005F11CA" w:rsidRPr="008137AF">
              <w:rPr>
                <w:kern w:val="2"/>
                <w:szCs w:val="24"/>
              </w:rPr>
              <w:t>0,03</w:t>
            </w:r>
            <w:r w:rsidRPr="008137AF">
              <w:rPr>
                <w:kern w:val="2"/>
                <w:szCs w:val="24"/>
              </w:rPr>
              <w:t xml:space="preserve"> (</w:t>
            </w:r>
            <w:r w:rsidR="005F11CA" w:rsidRPr="008137AF">
              <w:rPr>
                <w:kern w:val="2"/>
                <w:szCs w:val="24"/>
              </w:rPr>
              <w:t xml:space="preserve">trys </w:t>
            </w:r>
            <w:r w:rsidRPr="008137AF">
              <w:rPr>
                <w:kern w:val="2"/>
                <w:szCs w:val="24"/>
              </w:rPr>
              <w:t>šimtosios) procento dydžio delspinigius už kiekvieną uždelstą dieną nuo laiku nesuteiktų Paslaugų ar kitų sutartinių įsipareigojimų nevykdymo kainos be PVM</w:t>
            </w:r>
            <w:r>
              <w:rPr>
                <w:color w:val="000000"/>
                <w:kern w:val="2"/>
                <w:szCs w:val="24"/>
              </w:rPr>
              <w:t>.</w:t>
            </w:r>
          </w:p>
          <w:p w14:paraId="006A0368" w14:textId="77777777" w:rsidR="00027B83" w:rsidRDefault="00027B83" w:rsidP="008E7C65">
            <w:pPr>
              <w:jc w:val="both"/>
              <w:rPr>
                <w:color w:val="000000"/>
                <w:kern w:val="2"/>
                <w:szCs w:val="24"/>
              </w:rPr>
            </w:pPr>
          </w:p>
          <w:p w14:paraId="7E114F52" w14:textId="73FCBAFA" w:rsidR="00027B83" w:rsidRDefault="000B0897" w:rsidP="008E7C65">
            <w:pPr>
              <w:jc w:val="both"/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9.2.2. Tiekėjas privalo sumokėti Pirkėjui netesybas per </w:t>
            </w:r>
            <w:r w:rsidR="008137AF">
              <w:rPr>
                <w:color w:val="000000"/>
                <w:kern w:val="2"/>
                <w:szCs w:val="24"/>
              </w:rPr>
              <w:t>10 darbo dienų</w:t>
            </w:r>
            <w:r>
              <w:rPr>
                <w:color w:val="000000"/>
                <w:kern w:val="2"/>
                <w:szCs w:val="24"/>
              </w:rPr>
              <w:t xml:space="preserve"> nuo Pirkėjo pareikalavimo, jeigu netesybų suma nėra </w:t>
            </w:r>
            <w:r>
              <w:rPr>
                <w:szCs w:val="24"/>
              </w:rPr>
              <w:t>išskaitoma iš Tiekėjui mokėtinos sumos.</w:t>
            </w:r>
          </w:p>
        </w:tc>
      </w:tr>
      <w:tr w:rsidR="00027B83" w14:paraId="535564A9" w14:textId="77777777">
        <w:trPr>
          <w:trHeight w:val="300"/>
        </w:trPr>
        <w:tc>
          <w:tcPr>
            <w:tcW w:w="3094" w:type="dxa"/>
            <w:gridSpan w:val="2"/>
          </w:tcPr>
          <w:p w14:paraId="669E6DC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66E6C64E" w14:textId="3DDB578D" w:rsidR="00027B83" w:rsidRDefault="000B0897" w:rsidP="008E7C6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9.3.1. Nutraukus Sutartį dėl esminio Sutarties pažeidimo, nustatyto Sutarties Specialiosiose sąlygose, mokama </w:t>
            </w:r>
            <w:r w:rsidR="008137AF">
              <w:rPr>
                <w:kern w:val="2"/>
                <w:szCs w:val="24"/>
              </w:rPr>
              <w:t>10 proc</w:t>
            </w:r>
            <w:r w:rsidR="008E7C65">
              <w:rPr>
                <w:kern w:val="2"/>
                <w:szCs w:val="24"/>
              </w:rPr>
              <w:t xml:space="preserve">entų </w:t>
            </w:r>
            <w:r w:rsidR="008137AF">
              <w:rPr>
                <w:kern w:val="2"/>
                <w:szCs w:val="24"/>
              </w:rPr>
              <w:t>.</w:t>
            </w:r>
            <w:r>
              <w:rPr>
                <w:kern w:val="2"/>
                <w:szCs w:val="24"/>
              </w:rPr>
              <w:t>dydžio bauda nuo Pradinės Sutarties vertės, nurodytos Specialiųjų sąlygų 5.2 punkte.</w:t>
            </w:r>
          </w:p>
          <w:p w14:paraId="36558F23" w14:textId="77777777" w:rsidR="00027B83" w:rsidRDefault="00027B83" w:rsidP="008E7C65">
            <w:pPr>
              <w:jc w:val="both"/>
              <w:rPr>
                <w:szCs w:val="24"/>
              </w:rPr>
            </w:pPr>
          </w:p>
          <w:p w14:paraId="225EB6C8" w14:textId="681C3803" w:rsidR="00027B83" w:rsidRDefault="000B0897" w:rsidP="008E7C6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9.3.2. Nepagrįstai nutraukus Sutarties vykdymą ne Sutartyje nustatyta tvarka, mokama </w:t>
            </w:r>
            <w:r w:rsidR="008E7C65">
              <w:rPr>
                <w:szCs w:val="24"/>
              </w:rPr>
              <w:t>10</w:t>
            </w:r>
            <w:r>
              <w:rPr>
                <w:kern w:val="2"/>
                <w:szCs w:val="24"/>
              </w:rPr>
              <w:t xml:space="preserve"> procentų dydžio bauda nuo Pradinės Sutarties vertės, nurodytos Specialiųjų sąlygų 5.2 punkte.</w:t>
            </w:r>
          </w:p>
          <w:p w14:paraId="54EE418B" w14:textId="22BA820F" w:rsidR="00027B83" w:rsidRDefault="00027B83" w:rsidP="008E7C65">
            <w:pPr>
              <w:jc w:val="both"/>
              <w:rPr>
                <w:kern w:val="2"/>
                <w:szCs w:val="24"/>
              </w:rPr>
            </w:pPr>
          </w:p>
        </w:tc>
      </w:tr>
      <w:tr w:rsidR="00027B83" w14:paraId="0DE13579" w14:textId="77777777">
        <w:trPr>
          <w:trHeight w:val="300"/>
        </w:trPr>
        <w:tc>
          <w:tcPr>
            <w:tcW w:w="3094" w:type="dxa"/>
            <w:gridSpan w:val="2"/>
          </w:tcPr>
          <w:p w14:paraId="0E03883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</w:t>
            </w:r>
            <w:r>
              <w:rPr>
                <w:b/>
                <w:kern w:val="2"/>
                <w:szCs w:val="24"/>
              </w:rPr>
              <w:lastRenderedPageBreak/>
              <w:t>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4970F7DA" w14:textId="76D21D3C" w:rsidR="00027B83" w:rsidRDefault="00427C1D" w:rsidP="00427C1D">
            <w:pPr>
              <w:jc w:val="both"/>
              <w:rPr>
                <w:kern w:val="2"/>
                <w:szCs w:val="24"/>
              </w:rPr>
            </w:pPr>
            <w:r w:rsidRPr="00427C1D">
              <w:rPr>
                <w:color w:val="000000"/>
                <w:kern w:val="2"/>
                <w:szCs w:val="24"/>
              </w:rPr>
              <w:lastRenderedPageBreak/>
              <w:t>9.</w:t>
            </w:r>
            <w:r>
              <w:rPr>
                <w:color w:val="000000"/>
                <w:kern w:val="2"/>
                <w:szCs w:val="24"/>
              </w:rPr>
              <w:t>4</w:t>
            </w:r>
            <w:r w:rsidRPr="00427C1D">
              <w:rPr>
                <w:color w:val="000000"/>
                <w:kern w:val="2"/>
                <w:szCs w:val="24"/>
              </w:rPr>
              <w:t>.1. Tiekėjui taikoma bauda dėl esamų subtiekėjų ar specialistų pakeitimo / naujų subtiekėjų pasitelkimo nesilaikant Bendrosiose sąlygose nurodytos subtiekėjų ir (ar) specialistų keitimo tvarkos</w:t>
            </w:r>
            <w:r w:rsidRPr="00427C1D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- </w:t>
            </w:r>
            <w:r w:rsidRPr="00427C1D">
              <w:rPr>
                <w:color w:val="000000"/>
                <w:kern w:val="2"/>
                <w:szCs w:val="24"/>
              </w:rPr>
              <w:t>10 procentų dydžio bauda nuo Pradinės Sutarties vertės, nurodytos Specialiųjų sąlygų 5.2 punkte.</w:t>
            </w:r>
          </w:p>
        </w:tc>
      </w:tr>
      <w:tr w:rsidR="00027B83" w14:paraId="335834C7" w14:textId="77777777">
        <w:trPr>
          <w:trHeight w:val="300"/>
        </w:trPr>
        <w:tc>
          <w:tcPr>
            <w:tcW w:w="3094" w:type="dxa"/>
            <w:gridSpan w:val="2"/>
          </w:tcPr>
          <w:p w14:paraId="13CD1D2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6BE42716" w14:textId="2757F9E4" w:rsidR="008E7C65" w:rsidRDefault="008E7C65" w:rsidP="00427C1D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9.</w:t>
            </w:r>
            <w:r>
              <w:rPr>
                <w:kern w:val="2"/>
                <w:szCs w:val="24"/>
              </w:rPr>
              <w:t>5</w:t>
            </w:r>
            <w:r>
              <w:rPr>
                <w:kern w:val="2"/>
                <w:szCs w:val="24"/>
              </w:rPr>
              <w:t>.1. N</w:t>
            </w:r>
            <w:r>
              <w:rPr>
                <w:kern w:val="2"/>
                <w:szCs w:val="24"/>
              </w:rPr>
              <w:t xml:space="preserve">esilaikant </w:t>
            </w:r>
            <w:r w:rsidRPr="008E7C65">
              <w:rPr>
                <w:kern w:val="2"/>
                <w:szCs w:val="24"/>
              </w:rPr>
              <w:t>aplinkosauginių kriterijų</w:t>
            </w:r>
            <w:r w:rsidR="00427C1D">
              <w:rPr>
                <w:kern w:val="2"/>
                <w:szCs w:val="24"/>
              </w:rPr>
              <w:t xml:space="preserve">, </w:t>
            </w:r>
            <w:r>
              <w:rPr>
                <w:kern w:val="2"/>
                <w:szCs w:val="24"/>
              </w:rPr>
              <w:t>mokama 10 procentų dydžio bauda nuo Pradinės Sutarties vertės, nurodytos Specialiųjų sąlygų 5.2 punkte.</w:t>
            </w:r>
          </w:p>
          <w:p w14:paraId="4C8C0993" w14:textId="6A21A18E" w:rsidR="00027B83" w:rsidRDefault="00027B83" w:rsidP="00427C1D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027B83" w14:paraId="684028A3" w14:textId="77777777">
        <w:trPr>
          <w:trHeight w:val="300"/>
        </w:trPr>
        <w:tc>
          <w:tcPr>
            <w:tcW w:w="9535" w:type="dxa"/>
            <w:gridSpan w:val="4"/>
          </w:tcPr>
          <w:p w14:paraId="4FE3910B" w14:textId="77777777" w:rsidR="00027B83" w:rsidRDefault="000B0897" w:rsidP="00427C1D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027B83" w14:paraId="6E96BEC4" w14:textId="77777777">
        <w:trPr>
          <w:trHeight w:val="300"/>
        </w:trPr>
        <w:tc>
          <w:tcPr>
            <w:tcW w:w="3094" w:type="dxa"/>
            <w:gridSpan w:val="2"/>
          </w:tcPr>
          <w:p w14:paraId="0063E6A9" w14:textId="77777777" w:rsidR="00027B83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607B7C9A" w14:textId="77777777" w:rsidR="00971411" w:rsidRPr="00D07F04" w:rsidRDefault="00971411" w:rsidP="00971411">
            <w:pPr>
              <w:jc w:val="both"/>
              <w:rPr>
                <w:kern w:val="2"/>
                <w:szCs w:val="24"/>
              </w:rPr>
            </w:pPr>
            <w:r w:rsidRPr="00D07F04">
              <w:rPr>
                <w:kern w:val="2"/>
                <w:szCs w:val="24"/>
              </w:rPr>
              <w:t xml:space="preserve">- </w:t>
            </w:r>
            <w:r w:rsidRPr="00845AA2">
              <w:rPr>
                <w:rFonts w:cstheme="minorHAnsi"/>
              </w:rPr>
              <w:t xml:space="preserve">aplinkos apsaugos vadybos sistemos standartų reikalavimų </w:t>
            </w:r>
            <w:r w:rsidRPr="00D07F04">
              <w:rPr>
                <w:kern w:val="2"/>
                <w:szCs w:val="24"/>
              </w:rPr>
              <w:t>laikymasis</w:t>
            </w:r>
            <w:r>
              <w:rPr>
                <w:kern w:val="2"/>
                <w:szCs w:val="24"/>
              </w:rPr>
              <w:t xml:space="preserve"> (kaip buvo nustatyta pirkimo specialiųjų sąlygų 4 priede)</w:t>
            </w:r>
            <w:r w:rsidRPr="00D07F04">
              <w:rPr>
                <w:kern w:val="2"/>
                <w:szCs w:val="24"/>
              </w:rPr>
              <w:t>;</w:t>
            </w:r>
          </w:p>
          <w:p w14:paraId="7C6800AD" w14:textId="3F5695E2" w:rsidR="00971411" w:rsidRPr="00455083" w:rsidRDefault="00971411" w:rsidP="00971411">
            <w:pPr>
              <w:jc w:val="both"/>
              <w:rPr>
                <w:szCs w:val="24"/>
                <w:lang w:eastAsia="lt-LT"/>
              </w:rPr>
            </w:pPr>
            <w:r w:rsidRPr="00D07F04">
              <w:rPr>
                <w:kern w:val="2"/>
                <w:szCs w:val="24"/>
              </w:rPr>
              <w:t>- užtikrinimas, kad Sutartį vykdys</w:t>
            </w:r>
            <w:r>
              <w:rPr>
                <w:kern w:val="2"/>
                <w:szCs w:val="24"/>
              </w:rPr>
              <w:t xml:space="preserve"> melioracijos statinių </w:t>
            </w:r>
            <w:r w:rsidRPr="00D07F04">
              <w:rPr>
                <w:szCs w:val="24"/>
                <w:lang w:eastAsia="lt-LT"/>
              </w:rPr>
              <w:t xml:space="preserve"> projekto vadovas</w:t>
            </w:r>
            <w:r>
              <w:rPr>
                <w:szCs w:val="24"/>
                <w:lang w:eastAsia="lt-LT"/>
              </w:rPr>
              <w:t>;</w:t>
            </w:r>
          </w:p>
          <w:p w14:paraId="7E67C8FE" w14:textId="321AE1ED" w:rsidR="00027B83" w:rsidRPr="00971411" w:rsidRDefault="00971411" w:rsidP="00427C1D">
            <w:pPr>
              <w:jc w:val="both"/>
              <w:rPr>
                <w:kern w:val="2"/>
                <w:szCs w:val="24"/>
              </w:rPr>
            </w:pPr>
            <w:r w:rsidRPr="00455083">
              <w:rPr>
                <w:szCs w:val="24"/>
                <w:lang w:eastAsia="lt-LT"/>
              </w:rPr>
              <w:t xml:space="preserve">- paslaugų teikimo terminas. </w:t>
            </w:r>
          </w:p>
        </w:tc>
      </w:tr>
      <w:tr w:rsidR="00027B83" w14:paraId="2481156D" w14:textId="77777777">
        <w:trPr>
          <w:trHeight w:val="300"/>
        </w:trPr>
        <w:tc>
          <w:tcPr>
            <w:tcW w:w="9535" w:type="dxa"/>
            <w:gridSpan w:val="4"/>
          </w:tcPr>
          <w:p w14:paraId="2821673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73E60D0E" w14:textId="77777777">
        <w:trPr>
          <w:trHeight w:val="300"/>
        </w:trPr>
        <w:tc>
          <w:tcPr>
            <w:tcW w:w="3094" w:type="dxa"/>
            <w:gridSpan w:val="2"/>
          </w:tcPr>
          <w:p w14:paraId="071FC0C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16C571AA" w14:textId="77777777" w:rsidR="00027B83" w:rsidRDefault="000B0897" w:rsidP="0041272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4094D45" w14:textId="1C05E26A" w:rsidR="00027B83" w:rsidRDefault="000B0897" w:rsidP="00412723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</w:t>
            </w:r>
            <w:r w:rsidR="00412723">
              <w:rPr>
                <w:color w:val="000000"/>
                <w:kern w:val="2"/>
                <w:szCs w:val="24"/>
              </w:rPr>
              <w:t>,</w:t>
            </w:r>
            <w:r>
              <w:rPr>
                <w:color w:val="000000"/>
                <w:kern w:val="2"/>
                <w:szCs w:val="24"/>
              </w:rPr>
              <w:t xml:space="preserve"> bet jos terminas negali būti ilgesnis kaip</w:t>
            </w:r>
            <w:r w:rsidR="00B54595">
              <w:rPr>
                <w:color w:val="000000"/>
                <w:kern w:val="2"/>
                <w:szCs w:val="24"/>
              </w:rPr>
              <w:t xml:space="preserve"> </w:t>
            </w:r>
            <w:r w:rsidR="00B54595" w:rsidRPr="00412723">
              <w:rPr>
                <w:color w:val="000000"/>
                <w:kern w:val="2"/>
                <w:szCs w:val="24"/>
              </w:rPr>
              <w:t>5 mėnesiai</w:t>
            </w:r>
            <w:r w:rsidRPr="00412723">
              <w:rPr>
                <w:kern w:val="2"/>
                <w:szCs w:val="24"/>
              </w:rPr>
              <w:t>.</w:t>
            </w:r>
          </w:p>
        </w:tc>
      </w:tr>
      <w:tr w:rsidR="00027B83" w14:paraId="27B67AC5" w14:textId="77777777">
        <w:trPr>
          <w:trHeight w:val="300"/>
        </w:trPr>
        <w:tc>
          <w:tcPr>
            <w:tcW w:w="3094" w:type="dxa"/>
            <w:gridSpan w:val="2"/>
          </w:tcPr>
          <w:p w14:paraId="5B8FCCB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36AE7C3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EDF8EEF" w14:textId="77777777" w:rsidR="00027B83" w:rsidRDefault="00027B83">
            <w:pPr>
              <w:rPr>
                <w:kern w:val="2"/>
                <w:szCs w:val="24"/>
              </w:rPr>
            </w:pPr>
          </w:p>
          <w:p w14:paraId="6D566D92" w14:textId="26EC6AB0" w:rsidR="00027B83" w:rsidRDefault="00027B83" w:rsidP="00B54595">
            <w:pPr>
              <w:rPr>
                <w:kern w:val="2"/>
                <w:szCs w:val="24"/>
              </w:rPr>
            </w:pPr>
          </w:p>
        </w:tc>
      </w:tr>
      <w:tr w:rsidR="00027B83" w14:paraId="2CB119F6" w14:textId="77777777">
        <w:trPr>
          <w:trHeight w:val="300"/>
        </w:trPr>
        <w:tc>
          <w:tcPr>
            <w:tcW w:w="9535" w:type="dxa"/>
            <w:gridSpan w:val="4"/>
          </w:tcPr>
          <w:p w14:paraId="1E909B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03F6F2B7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B3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17D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3A951297" w14:textId="28CBB83A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3FAA1B2E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1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326B" w14:textId="76FEBB19" w:rsidR="00027B83" w:rsidRPr="00412723" w:rsidRDefault="000B0897" w:rsidP="00412723">
            <w:pPr>
              <w:jc w:val="both"/>
              <w:rPr>
                <w:kern w:val="2"/>
                <w:szCs w:val="24"/>
              </w:rPr>
            </w:pPr>
            <w:r w:rsidRPr="00412723">
              <w:rPr>
                <w:kern w:val="2"/>
                <w:szCs w:val="24"/>
              </w:rPr>
              <w:t>12.2.1. jeigu Tiekėjas nevykdo prisiimtų įsipareigojimų už Sutartyje nustatytą Sutarties kainą;</w:t>
            </w:r>
          </w:p>
          <w:p w14:paraId="27C8F88F" w14:textId="67346C32" w:rsidR="00027B83" w:rsidRPr="00412723" w:rsidRDefault="000B0897" w:rsidP="00412723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412723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412723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412723">
              <w:rPr>
                <w:rFonts w:eastAsia="Arial"/>
                <w:kern w:val="2"/>
                <w:szCs w:val="24"/>
                <w:lang w:val="lt"/>
              </w:rPr>
              <w:t xml:space="preserve">. jeigu Tiekėjas nesilaiko Sutartyje nustatytų Paslaugų teikimo terminų 2 (du) kartus iš eilės arba vėluoja suteikti Paslaugas daugiau nei </w:t>
            </w:r>
            <w:r w:rsidR="004373D1">
              <w:rPr>
                <w:rFonts w:eastAsia="Arial"/>
                <w:kern w:val="2"/>
                <w:szCs w:val="24"/>
                <w:lang w:val="lt"/>
              </w:rPr>
              <w:t>5 (penkias) darbo dienas</w:t>
            </w:r>
            <w:r w:rsidRPr="00412723">
              <w:rPr>
                <w:rFonts w:eastAsia="Arial"/>
                <w:kern w:val="2"/>
                <w:szCs w:val="24"/>
                <w:lang w:val="lt"/>
              </w:rPr>
              <w:t xml:space="preserve"> nuo Sutartyje nustatyto Paslaugų suteikimo termino;</w:t>
            </w:r>
          </w:p>
          <w:p w14:paraId="63F46089" w14:textId="490C1D84" w:rsidR="00027B83" w:rsidRPr="00412723" w:rsidRDefault="000B0897" w:rsidP="00412723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412723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4373D1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412723">
              <w:rPr>
                <w:rFonts w:eastAsia="Arial"/>
                <w:kern w:val="2"/>
                <w:szCs w:val="24"/>
                <w:lang w:val="lt"/>
              </w:rPr>
              <w:t>. jeigu Tiekėjas pažeidžia Paslaugų suteikimo terminus ir priskaičiuotų netesybų už vėlavimą suma viršija 20 (dvidešimt) proc. Pradinės sutarties vertės;</w:t>
            </w:r>
          </w:p>
          <w:p w14:paraId="41420C93" w14:textId="3AC0D779" w:rsidR="00027B83" w:rsidRPr="00412723" w:rsidRDefault="000B0897" w:rsidP="00412723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412723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4373D1">
              <w:rPr>
                <w:rFonts w:eastAsia="Arial"/>
                <w:kern w:val="2"/>
                <w:szCs w:val="24"/>
                <w:lang w:val="lt"/>
              </w:rPr>
              <w:t>4</w:t>
            </w:r>
            <w:r w:rsidRPr="00412723">
              <w:rPr>
                <w:rFonts w:eastAsia="Arial"/>
                <w:kern w:val="2"/>
                <w:szCs w:val="24"/>
                <w:lang w:val="lt"/>
              </w:rPr>
              <w:t>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  <w:p w14:paraId="164157D2" w14:textId="789770CB" w:rsidR="00027B83" w:rsidRPr="00412723" w:rsidRDefault="000B0897" w:rsidP="00412723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412723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4373D1">
              <w:rPr>
                <w:rFonts w:eastAsia="Arial"/>
                <w:kern w:val="2"/>
                <w:szCs w:val="24"/>
                <w:lang w:val="lt"/>
              </w:rPr>
              <w:t>5</w:t>
            </w:r>
            <w:r w:rsidRPr="00412723">
              <w:rPr>
                <w:rFonts w:eastAsia="Arial"/>
                <w:kern w:val="2"/>
                <w:szCs w:val="24"/>
                <w:lang w:val="lt"/>
              </w:rPr>
              <w:t>. Tiekėjas pažeidžia Bendrųjų sąlygų nuostatas dėl Sutarties vykdymui pasitelkiamų naujų subtiekėjų ir (ar) specialistų / esamų subtiekėjų ir (ar) specialistų keitimo;</w:t>
            </w:r>
          </w:p>
          <w:p w14:paraId="63D2D84C" w14:textId="3106FB20" w:rsidR="00027B83" w:rsidRPr="00412723" w:rsidRDefault="000B0897" w:rsidP="00412723">
            <w:pPr>
              <w:spacing w:line="257" w:lineRule="auto"/>
              <w:jc w:val="both"/>
              <w:rPr>
                <w:kern w:val="2"/>
                <w:szCs w:val="24"/>
                <w:shd w:val="clear" w:color="auto" w:fill="FFFFFF"/>
              </w:rPr>
            </w:pPr>
            <w:r w:rsidRPr="00412723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4373D1">
              <w:rPr>
                <w:rFonts w:eastAsia="Arial"/>
                <w:kern w:val="2"/>
                <w:szCs w:val="24"/>
                <w:lang w:val="lt"/>
              </w:rPr>
              <w:t>6</w:t>
            </w:r>
            <w:r w:rsidRPr="00412723">
              <w:rPr>
                <w:rFonts w:eastAsia="Arial"/>
                <w:kern w:val="2"/>
                <w:szCs w:val="24"/>
                <w:lang w:val="lt"/>
              </w:rPr>
              <w:t>.</w:t>
            </w:r>
            <w:r w:rsidRPr="00412723">
              <w:rPr>
                <w:kern w:val="2"/>
                <w:szCs w:val="24"/>
                <w:shd w:val="clear" w:color="auto" w:fill="FFFFFF"/>
              </w:rPr>
              <w:t xml:space="preserve"> Tiekėjas ir (ar) jungtinės veiklos parneris (jei taikoma), ir (ar) subtiekėjas (jei taikoma) </w:t>
            </w:r>
            <w:r w:rsidRPr="00412723">
              <w:rPr>
                <w:szCs w:val="24"/>
                <w:shd w:val="clear" w:color="auto" w:fill="FFFFFF"/>
              </w:rPr>
              <w:t>p</w:t>
            </w:r>
            <w:r w:rsidRPr="00412723">
              <w:rPr>
                <w:kern w:val="2"/>
                <w:szCs w:val="24"/>
                <w:shd w:val="clear" w:color="auto" w:fill="FFFFFF"/>
              </w:rPr>
              <w:t>aslaugų</w:t>
            </w:r>
            <w:r w:rsidRPr="00412723">
              <w:rPr>
                <w:szCs w:val="24"/>
              </w:rPr>
              <w:t>, kurioms Sutartyje nustatyti aplinkos apsaugos vadybos sistemos reikalavimai,</w:t>
            </w:r>
            <w:r w:rsidRPr="00412723">
              <w:rPr>
                <w:kern w:val="2"/>
                <w:szCs w:val="24"/>
                <w:shd w:val="clear" w:color="auto" w:fill="FFFFFF"/>
              </w:rPr>
              <w:t xml:space="preserve"> teikimo metu</w:t>
            </w:r>
            <w:r w:rsidRPr="00412723">
              <w:rPr>
                <w:szCs w:val="24"/>
              </w:rPr>
              <w:t xml:space="preserve">, </w:t>
            </w:r>
            <w:r w:rsidRPr="00412723">
              <w:rPr>
                <w:kern w:val="2"/>
                <w:szCs w:val="24"/>
                <w:shd w:val="clear" w:color="auto" w:fill="FFFFFF"/>
              </w:rPr>
              <w:t xml:space="preserve">neturi galiojančio aplinkos apsaugos vadybos </w:t>
            </w:r>
            <w:r w:rsidRPr="00412723">
              <w:rPr>
                <w:kern w:val="2"/>
                <w:szCs w:val="24"/>
                <w:shd w:val="clear" w:color="auto" w:fill="FFFFFF"/>
              </w:rPr>
              <w:lastRenderedPageBreak/>
              <w:t>sistemos sertifikato, ir (ar) nepateikia sertifikato pratęsimo (neįsigyja naujo);</w:t>
            </w:r>
          </w:p>
          <w:p w14:paraId="2AC0C09D" w14:textId="54F0F861" w:rsidR="00027B83" w:rsidRPr="00412723" w:rsidRDefault="000B0897" w:rsidP="00412723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412723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4373D1">
              <w:rPr>
                <w:rFonts w:eastAsia="Arial"/>
                <w:kern w:val="2"/>
                <w:szCs w:val="24"/>
                <w:lang w:val="lt"/>
              </w:rPr>
              <w:t>7</w:t>
            </w:r>
            <w:r w:rsidRPr="00412723">
              <w:rPr>
                <w:rFonts w:eastAsia="Arial"/>
                <w:kern w:val="2"/>
                <w:szCs w:val="24"/>
                <w:lang w:val="lt"/>
              </w:rPr>
              <w:t>. Tiekėjas 2 (du) kartus pažeidžia esminę Sutarties sąlygą.</w:t>
            </w:r>
          </w:p>
        </w:tc>
      </w:tr>
      <w:tr w:rsidR="00027B83" w14:paraId="16E64D10" w14:textId="77777777">
        <w:trPr>
          <w:trHeight w:val="300"/>
        </w:trPr>
        <w:tc>
          <w:tcPr>
            <w:tcW w:w="9535" w:type="dxa"/>
            <w:gridSpan w:val="4"/>
          </w:tcPr>
          <w:p w14:paraId="7BE18CDF" w14:textId="537AB8E3" w:rsidR="00027B83" w:rsidRDefault="000B0897" w:rsidP="00F650BF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13. APLINKOS APSAUGOS IR SOCIALINIAI KRITERIJAI </w:t>
            </w:r>
          </w:p>
        </w:tc>
      </w:tr>
      <w:tr w:rsidR="00027B83" w14:paraId="05D8A05A" w14:textId="77777777">
        <w:trPr>
          <w:trHeight w:val="300"/>
        </w:trPr>
        <w:tc>
          <w:tcPr>
            <w:tcW w:w="3058" w:type="dxa"/>
          </w:tcPr>
          <w:p w14:paraId="1C2710A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53C9F569" w14:textId="29F668D0" w:rsidR="00027B83" w:rsidRDefault="00F650BF" w:rsidP="00F650BF">
            <w:pPr>
              <w:jc w:val="both"/>
              <w:rPr>
                <w:kern w:val="2"/>
                <w:szCs w:val="24"/>
              </w:rPr>
            </w:pPr>
            <w:r>
              <w:t>V</w:t>
            </w:r>
            <w:r w:rsidRPr="006403FC">
              <w:t>adovaujantis Aplinkos apsaugos kriterijų taikymo, vykdant žaliuosius pirkimus, tvarkos aprašo, patvirtinto Lietuvos Respublikos aplinkos ministro 2011 birželio 28 d. įsakymu Nr. D1-508 (Lietuvos Respublikos aplinkos ministro 2022 m. gruodžio 13 d. įsakymo Nr. D1-401 redakcija) 4.3 punkt</w:t>
            </w:r>
            <w:r>
              <w:t>as</w:t>
            </w:r>
            <w:r w:rsidRPr="006403FC">
              <w:t xml:space="preserve"> </w:t>
            </w:r>
          </w:p>
        </w:tc>
      </w:tr>
      <w:tr w:rsidR="00027B83" w14:paraId="419E8DA3" w14:textId="77777777">
        <w:trPr>
          <w:trHeight w:val="300"/>
        </w:trPr>
        <w:tc>
          <w:tcPr>
            <w:tcW w:w="3058" w:type="dxa"/>
          </w:tcPr>
          <w:p w14:paraId="628C630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3EC0D911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75437DF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2BF3C378" w14:textId="6D199AED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1CF58E95" w14:textId="77777777">
        <w:trPr>
          <w:trHeight w:val="300"/>
        </w:trPr>
        <w:tc>
          <w:tcPr>
            <w:tcW w:w="9535" w:type="dxa"/>
            <w:gridSpan w:val="4"/>
          </w:tcPr>
          <w:p w14:paraId="477CE1F7" w14:textId="408AE90E" w:rsidR="00027B83" w:rsidRPr="00971411" w:rsidRDefault="000B0897" w:rsidP="00971411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</w:tc>
      </w:tr>
      <w:tr w:rsidR="00027B83" w14:paraId="0D65D5A5" w14:textId="77777777">
        <w:trPr>
          <w:trHeight w:val="300"/>
        </w:trPr>
        <w:tc>
          <w:tcPr>
            <w:tcW w:w="3058" w:type="dxa"/>
          </w:tcPr>
          <w:p w14:paraId="11C44998" w14:textId="3C047539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</w:t>
            </w:r>
            <w:r w:rsidR="00971411">
              <w:rPr>
                <w:b/>
                <w:kern w:val="2"/>
                <w:szCs w:val="24"/>
              </w:rPr>
              <w:t>1</w:t>
            </w:r>
            <w:r>
              <w:rPr>
                <w:b/>
                <w:kern w:val="2"/>
                <w:szCs w:val="24"/>
              </w:rPr>
              <w:t>.</w:t>
            </w:r>
          </w:p>
        </w:tc>
        <w:tc>
          <w:tcPr>
            <w:tcW w:w="6477" w:type="dxa"/>
            <w:gridSpan w:val="3"/>
          </w:tcPr>
          <w:p w14:paraId="3247F3E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14:paraId="23411A3F" w14:textId="77777777">
        <w:trPr>
          <w:trHeight w:val="300"/>
        </w:trPr>
        <w:tc>
          <w:tcPr>
            <w:tcW w:w="9535" w:type="dxa"/>
            <w:gridSpan w:val="4"/>
          </w:tcPr>
          <w:p w14:paraId="16C1C8C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85BC861" w14:textId="77777777">
        <w:trPr>
          <w:trHeight w:val="300"/>
        </w:trPr>
        <w:tc>
          <w:tcPr>
            <w:tcW w:w="3058" w:type="dxa"/>
          </w:tcPr>
          <w:p w14:paraId="1398981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00F5C7B" w14:textId="46D5587D" w:rsidR="00027B83" w:rsidRPr="00971411" w:rsidRDefault="00465098" w:rsidP="004373D1">
            <w:pPr>
              <w:rPr>
                <w:bCs/>
                <w:kern w:val="2"/>
                <w:szCs w:val="24"/>
              </w:rPr>
            </w:pPr>
            <w:r w:rsidRPr="00971411">
              <w:rPr>
                <w:bCs/>
                <w:kern w:val="2"/>
                <w:szCs w:val="24"/>
              </w:rPr>
              <w:t>Techninė užduotis</w:t>
            </w:r>
          </w:p>
        </w:tc>
      </w:tr>
      <w:tr w:rsidR="00027B83" w14:paraId="617177F3" w14:textId="77777777">
        <w:trPr>
          <w:trHeight w:val="300"/>
        </w:trPr>
        <w:tc>
          <w:tcPr>
            <w:tcW w:w="3058" w:type="dxa"/>
          </w:tcPr>
          <w:p w14:paraId="042308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4EF9D51C" w14:textId="171DAACA" w:rsidR="00027B83" w:rsidRPr="00971411" w:rsidRDefault="004373D1" w:rsidP="004373D1">
            <w:pPr>
              <w:rPr>
                <w:bCs/>
                <w:kern w:val="2"/>
                <w:szCs w:val="24"/>
              </w:rPr>
            </w:pPr>
            <w:r w:rsidRPr="00971411">
              <w:rPr>
                <w:bCs/>
                <w:kern w:val="2"/>
                <w:szCs w:val="24"/>
              </w:rPr>
              <w:t>Pasiūlymas</w:t>
            </w:r>
          </w:p>
        </w:tc>
      </w:tr>
      <w:tr w:rsidR="00027B83" w14:paraId="398D7243" w14:textId="77777777">
        <w:trPr>
          <w:trHeight w:val="300"/>
        </w:trPr>
        <w:tc>
          <w:tcPr>
            <w:tcW w:w="3058" w:type="dxa"/>
          </w:tcPr>
          <w:p w14:paraId="59138AE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5DC3BF44" w14:textId="5B02E954" w:rsidR="00027B83" w:rsidRPr="00971411" w:rsidRDefault="00971411" w:rsidP="00971411">
            <w:pPr>
              <w:rPr>
                <w:bCs/>
                <w:kern w:val="2"/>
                <w:szCs w:val="24"/>
              </w:rPr>
            </w:pPr>
            <w:r w:rsidRPr="00971411">
              <w:rPr>
                <w:bCs/>
                <w:kern w:val="2"/>
                <w:szCs w:val="24"/>
              </w:rPr>
              <w:t>Sutarties vykdymui pasitelkiami subtiekėjai ir (ar) specialistai</w:t>
            </w:r>
          </w:p>
        </w:tc>
      </w:tr>
      <w:tr w:rsidR="00027B83" w14:paraId="10DDB418" w14:textId="77777777">
        <w:trPr>
          <w:trHeight w:val="300"/>
        </w:trPr>
        <w:tc>
          <w:tcPr>
            <w:tcW w:w="3058" w:type="dxa"/>
          </w:tcPr>
          <w:p w14:paraId="0265570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15.4. Priedas Nr. 4</w:t>
            </w:r>
          </w:p>
        </w:tc>
        <w:tc>
          <w:tcPr>
            <w:tcW w:w="6477" w:type="dxa"/>
            <w:gridSpan w:val="3"/>
          </w:tcPr>
          <w:p w14:paraId="04C83D20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5B9E7FBB" w14:textId="77777777">
        <w:trPr>
          <w:trHeight w:val="300"/>
        </w:trPr>
        <w:tc>
          <w:tcPr>
            <w:tcW w:w="3058" w:type="dxa"/>
          </w:tcPr>
          <w:p w14:paraId="2452C16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15.5. Priedas Nr. 5</w:t>
            </w:r>
          </w:p>
        </w:tc>
        <w:tc>
          <w:tcPr>
            <w:tcW w:w="6477" w:type="dxa"/>
            <w:gridSpan w:val="3"/>
          </w:tcPr>
          <w:p w14:paraId="15D3061F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40113387" w14:textId="77777777">
        <w:tc>
          <w:tcPr>
            <w:tcW w:w="9535" w:type="dxa"/>
            <w:gridSpan w:val="4"/>
          </w:tcPr>
          <w:p w14:paraId="6A970E6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7BD43679" w14:textId="77777777">
        <w:tc>
          <w:tcPr>
            <w:tcW w:w="5224" w:type="dxa"/>
            <w:gridSpan w:val="3"/>
          </w:tcPr>
          <w:p w14:paraId="6EF2AA4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6E7AE5F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55A0556F" w14:textId="77777777">
        <w:tc>
          <w:tcPr>
            <w:tcW w:w="5224" w:type="dxa"/>
            <w:gridSpan w:val="3"/>
          </w:tcPr>
          <w:p w14:paraId="62CCF580" w14:textId="78BD56EB" w:rsidR="00327958" w:rsidRPr="00737E6D" w:rsidRDefault="00327958" w:rsidP="00327958">
            <w:pPr>
              <w:tabs>
                <w:tab w:val="left" w:pos="664"/>
              </w:tabs>
              <w:contextualSpacing/>
              <w:rPr>
                <w:szCs w:val="24"/>
              </w:rPr>
            </w:pPr>
            <w:r w:rsidRPr="00737E6D">
              <w:rPr>
                <w:bCs/>
                <w:iCs/>
                <w:szCs w:val="24"/>
              </w:rPr>
              <w:t xml:space="preserve">Administracijos </w:t>
            </w:r>
            <w:r w:rsidRPr="00737E6D">
              <w:rPr>
                <w:iCs/>
                <w:szCs w:val="24"/>
              </w:rPr>
              <w:t>d</w:t>
            </w:r>
            <w:r w:rsidRPr="00737E6D">
              <w:rPr>
                <w:szCs w:val="24"/>
              </w:rPr>
              <w:t>irektorius</w:t>
            </w:r>
            <w:r>
              <w:rPr>
                <w:szCs w:val="24"/>
              </w:rPr>
              <w:t xml:space="preserve"> </w:t>
            </w:r>
          </w:p>
          <w:p w14:paraId="173ABDC4" w14:textId="12BC7F8B" w:rsidR="00027B83" w:rsidRDefault="00327958" w:rsidP="00327958">
            <w:pPr>
              <w:contextualSpacing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 </w:t>
            </w:r>
            <w:r w:rsidRPr="00737E6D">
              <w:rPr>
                <w:iCs/>
                <w:szCs w:val="24"/>
              </w:rPr>
              <w:t xml:space="preserve">Vytautas </w:t>
            </w:r>
            <w:proofErr w:type="spellStart"/>
            <w:r w:rsidRPr="00737E6D">
              <w:rPr>
                <w:iCs/>
                <w:szCs w:val="24"/>
              </w:rPr>
              <w:t>Ižganaitis</w:t>
            </w:r>
            <w:proofErr w:type="spellEnd"/>
          </w:p>
        </w:tc>
        <w:tc>
          <w:tcPr>
            <w:tcW w:w="4311" w:type="dxa"/>
          </w:tcPr>
          <w:p w14:paraId="438EBAC8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7E437DD3" w14:textId="77777777">
        <w:tc>
          <w:tcPr>
            <w:tcW w:w="5224" w:type="dxa"/>
            <w:gridSpan w:val="3"/>
          </w:tcPr>
          <w:p w14:paraId="02FA67C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B6D1390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2947155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13CC7138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252032A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F453D09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7E3EF5A5" w14:textId="77777777" w:rsidR="00027B83" w:rsidRDefault="00027B83">
      <w:pPr>
        <w:rPr>
          <w:szCs w:val="24"/>
        </w:rPr>
      </w:pPr>
    </w:p>
    <w:p w14:paraId="5062ADA8" w14:textId="77777777" w:rsidR="00027B83" w:rsidRDefault="00027B83">
      <w:pPr>
        <w:rPr>
          <w:szCs w:val="24"/>
        </w:rPr>
      </w:pPr>
    </w:p>
    <w:p w14:paraId="74ACE377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2F02F" w14:textId="77777777" w:rsidR="00A1071D" w:rsidRDefault="00A1071D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58FEFE29" w14:textId="77777777" w:rsidR="00A1071D" w:rsidRDefault="00A1071D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66E90D2E" w14:textId="77777777" w:rsidR="00A1071D" w:rsidRDefault="00A107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D09E" w14:textId="77777777" w:rsidR="00D544F7" w:rsidRDefault="00D544F7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91297" w14:textId="77777777" w:rsidR="00A1071D" w:rsidRDefault="00A1071D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3D0D900B" w14:textId="77777777" w:rsidR="00A1071D" w:rsidRDefault="00A1071D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76025BC9" w14:textId="77777777" w:rsidR="00A1071D" w:rsidRDefault="00A107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8FB0" w14:textId="77777777" w:rsidR="00D544F7" w:rsidRDefault="00D544F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C25891">
      <w:rPr>
        <w:rFonts w:ascii="Arial" w:eastAsia="Arial" w:hAnsi="Arial" w:cs="Arial"/>
        <w:noProof/>
        <w:sz w:val="18"/>
        <w:szCs w:val="18"/>
      </w:rPr>
      <w:t>11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D544F7" w:rsidRDefault="00D544F7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50E23"/>
    <w:rsid w:val="000A6A23"/>
    <w:rsid w:val="000B0897"/>
    <w:rsid w:val="000B3E38"/>
    <w:rsid w:val="000D2D2F"/>
    <w:rsid w:val="0010028B"/>
    <w:rsid w:val="00104CFF"/>
    <w:rsid w:val="0014439B"/>
    <w:rsid w:val="001A3476"/>
    <w:rsid w:val="001D215D"/>
    <w:rsid w:val="00220578"/>
    <w:rsid w:val="00327958"/>
    <w:rsid w:val="00352FFF"/>
    <w:rsid w:val="003B641E"/>
    <w:rsid w:val="00412723"/>
    <w:rsid w:val="00427C1D"/>
    <w:rsid w:val="004373D1"/>
    <w:rsid w:val="0045569B"/>
    <w:rsid w:val="00465098"/>
    <w:rsid w:val="004B6F90"/>
    <w:rsid w:val="005F11CA"/>
    <w:rsid w:val="006314CE"/>
    <w:rsid w:val="00704812"/>
    <w:rsid w:val="007073D7"/>
    <w:rsid w:val="007D0D49"/>
    <w:rsid w:val="008137AF"/>
    <w:rsid w:val="008C1733"/>
    <w:rsid w:val="008E7C65"/>
    <w:rsid w:val="00971411"/>
    <w:rsid w:val="009728BC"/>
    <w:rsid w:val="00A1071D"/>
    <w:rsid w:val="00A440E5"/>
    <w:rsid w:val="00A66408"/>
    <w:rsid w:val="00A72765"/>
    <w:rsid w:val="00AA40E7"/>
    <w:rsid w:val="00AF538F"/>
    <w:rsid w:val="00B54595"/>
    <w:rsid w:val="00B706F3"/>
    <w:rsid w:val="00B719EF"/>
    <w:rsid w:val="00B965F0"/>
    <w:rsid w:val="00BE4C8A"/>
    <w:rsid w:val="00C25891"/>
    <w:rsid w:val="00D544F7"/>
    <w:rsid w:val="00D55C42"/>
    <w:rsid w:val="00DA4E0C"/>
    <w:rsid w:val="00E25012"/>
    <w:rsid w:val="00EA4417"/>
    <w:rsid w:val="00EC01F1"/>
    <w:rsid w:val="00F60BD9"/>
    <w:rsid w:val="00F650BF"/>
    <w:rsid w:val="00FE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9BC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character" w:styleId="Hipersaitas">
    <w:name w:val="Hyperlink"/>
    <w:aliases w:val="Alna"/>
    <w:uiPriority w:val="99"/>
    <w:rsid w:val="003B641E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semiHidden/>
    <w:unhideWhenUsed/>
    <w:rsid w:val="001D215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1D21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irena.zemaitiene@sakiai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46C255-7BDC-47A6-BBD0-E2F77ED82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F9091A-C6FD-40CB-9A25-FE01C97F9F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7</Pages>
  <Words>1912</Words>
  <Characters>10905</Characters>
  <Application>Microsoft Office Word</Application>
  <DocSecurity>0</DocSecurity>
  <Lines>90</Lines>
  <Paragraphs>25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Felicita Totoraitienė</cp:lastModifiedBy>
  <cp:revision>16</cp:revision>
  <cp:lastPrinted>2025-03-13T11:41:00Z</cp:lastPrinted>
  <dcterms:created xsi:type="dcterms:W3CDTF">2025-01-10T07:10:00Z</dcterms:created>
  <dcterms:modified xsi:type="dcterms:W3CDTF">2025-03-28T09:17:00Z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